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C4A" w:rsidRPr="00D62C4A" w:rsidRDefault="00D62C4A" w:rsidP="00D6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62C4A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0A06EA17" wp14:editId="464F3A57">
            <wp:extent cx="79057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C4A" w:rsidRPr="00D62C4A" w:rsidRDefault="00D62C4A" w:rsidP="00D62C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2C4A">
        <w:rPr>
          <w:rFonts w:ascii="Times New Roman" w:eastAsia="Calibri" w:hAnsi="Times New Roman" w:cs="Times New Roman"/>
          <w:b/>
          <w:sz w:val="28"/>
          <w:szCs w:val="28"/>
        </w:rPr>
        <w:t>Республика Бурятия</w:t>
      </w:r>
    </w:p>
    <w:p w:rsidR="00D62C4A" w:rsidRPr="00D62C4A" w:rsidRDefault="00D62C4A" w:rsidP="00D62C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2C4A">
        <w:rPr>
          <w:rFonts w:ascii="Times New Roman" w:eastAsia="Calibri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D62C4A" w:rsidRPr="00D62C4A" w:rsidRDefault="00D62C4A" w:rsidP="00D62C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2C4A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«Хасуртайское»</w:t>
      </w:r>
    </w:p>
    <w:p w:rsidR="00D62C4A" w:rsidRPr="00D62C4A" w:rsidRDefault="00D62C4A" w:rsidP="00D62C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3096"/>
        <w:gridCol w:w="2683"/>
        <w:gridCol w:w="3686"/>
      </w:tblGrid>
      <w:tr w:rsidR="00D62C4A" w:rsidRPr="00D62C4A" w:rsidTr="007E6CF5">
        <w:tc>
          <w:tcPr>
            <w:tcW w:w="3096" w:type="dxa"/>
          </w:tcPr>
          <w:p w:rsidR="00D62C4A" w:rsidRPr="00D62C4A" w:rsidRDefault="00D62C4A" w:rsidP="00D62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671425,с. Хасурта </w:t>
            </w:r>
          </w:p>
          <w:p w:rsidR="00D62C4A" w:rsidRPr="00D62C4A" w:rsidRDefault="00D62C4A" w:rsidP="00D62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108</w:t>
            </w:r>
          </w:p>
        </w:tc>
        <w:tc>
          <w:tcPr>
            <w:tcW w:w="2683" w:type="dxa"/>
          </w:tcPr>
          <w:p w:rsidR="00D62C4A" w:rsidRPr="00D62C4A" w:rsidRDefault="00D62C4A" w:rsidP="00D62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62C4A" w:rsidRPr="00D62C4A" w:rsidRDefault="00D62C4A" w:rsidP="00D62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Тел.(8 -30148) 26 -1 -66</w:t>
            </w:r>
          </w:p>
          <w:p w:rsidR="00D62C4A" w:rsidRPr="00D62C4A" w:rsidRDefault="00D62C4A" w:rsidP="00D62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02E77" w:rsidRDefault="00F02E77" w:rsidP="00F02E77">
      <w:pPr>
        <w:widowControl w:val="0"/>
        <w:tabs>
          <w:tab w:val="left" w:pos="420"/>
          <w:tab w:val="left" w:pos="510"/>
          <w:tab w:val="center" w:pos="4677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F02E77" w:rsidRDefault="00F02E77" w:rsidP="00F02E77">
      <w:pPr>
        <w:widowControl w:val="0"/>
        <w:tabs>
          <w:tab w:val="left" w:pos="420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2C4A" w:rsidRPr="00D62C4A" w:rsidRDefault="00D62C4A" w:rsidP="00F02E77">
      <w:pPr>
        <w:widowControl w:val="0"/>
        <w:tabs>
          <w:tab w:val="left" w:pos="420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D6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ПОСТАНОВЛЕНИЕ № </w:t>
      </w:r>
      <w:r w:rsidR="006144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</w:t>
      </w:r>
    </w:p>
    <w:p w:rsidR="00D62C4A" w:rsidRPr="00D62C4A" w:rsidRDefault="00D62C4A" w:rsidP="00D62C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2C4A" w:rsidRPr="00D62C4A" w:rsidRDefault="00D62C4A" w:rsidP="00D62C4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2C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с. Хасурта</w:t>
      </w:r>
      <w:r w:rsidRPr="00D6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Pr="00D6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D6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D6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                        </w:t>
      </w:r>
      <w:r w:rsidRPr="00D62C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</w:t>
      </w:r>
      <w:r w:rsidR="006144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</w:t>
      </w:r>
      <w:r w:rsidRPr="00D62C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октября» 2026 года </w:t>
      </w:r>
    </w:p>
    <w:p w:rsidR="00D62C4A" w:rsidRPr="00D62C4A" w:rsidRDefault="00D62C4A" w:rsidP="00D62C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C4A" w:rsidRPr="00D62C4A" w:rsidRDefault="00D62C4A" w:rsidP="00D62C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2C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 внесении изменений в постановление  администрации МО СП «Хасуртайское» от 25.05.2026г. № 7 «Об утверждении Положения о предоставлении сведений о доходах, об имуществе и обязательствах имущественного характера гражданами и муниципальными служащими Администрации муниципального образования сельского поселения «Хасуртайское», претендующими на замещение должностей муниципальной службы, включенных в соответствующий перечень, и о представлении  сведений  о доходах, расходах, об имуществе и обязательствах имущественного характера муниципальными служащими Администрации муниципального образования сельское поселение «Хасуртайское», замещающими должности муниципальной службы, предусмотренные соответствующим перечнем.»</w:t>
      </w:r>
    </w:p>
    <w:p w:rsidR="00D62C4A" w:rsidRPr="00D62C4A" w:rsidRDefault="00D62C4A" w:rsidP="00D62C4A">
      <w:pPr>
        <w:keepNext/>
        <w:keepLines/>
        <w:spacing w:before="240" w:after="0" w:line="240" w:lineRule="auto"/>
        <w:ind w:firstLine="708"/>
        <w:outlineLvl w:val="0"/>
        <w:rPr>
          <w:rFonts w:ascii="Times New Roman" w:eastAsiaTheme="majorEastAsia" w:hAnsi="Times New Roman" w:cstheme="majorBidi"/>
          <w:b/>
          <w:bCs/>
          <w:color w:val="2E74B5" w:themeColor="accent1" w:themeShade="BF"/>
          <w:sz w:val="24"/>
          <w:szCs w:val="24"/>
          <w:lang w:eastAsia="ru-RU"/>
        </w:rPr>
      </w:pPr>
      <w:r w:rsidRPr="00D62C4A">
        <w:rPr>
          <w:rFonts w:ascii="Times New Roman" w:eastAsiaTheme="majorEastAsia" w:hAnsi="Times New Roman" w:cstheme="majorBidi"/>
          <w:color w:val="2E74B5" w:themeColor="accent1" w:themeShade="BF"/>
          <w:sz w:val="24"/>
          <w:szCs w:val="24"/>
          <w:lang w:eastAsia="ru-RU"/>
        </w:rPr>
        <w:t xml:space="preserve">В соответствии с Федеральным законом от 25.12.2008 года № 273-ФЗ «О противодействии коррупции», </w:t>
      </w:r>
      <w:r w:rsidRPr="00D62C4A">
        <w:rPr>
          <w:rFonts w:asciiTheme="majorHAnsi" w:eastAsiaTheme="majorEastAsia" w:hAnsiTheme="majorHAnsi" w:cstheme="majorBidi"/>
          <w:color w:val="2E74B5" w:themeColor="accent1" w:themeShade="BF"/>
          <w:sz w:val="24"/>
          <w:szCs w:val="24"/>
          <w:lang w:eastAsia="ru-RU"/>
        </w:rPr>
        <w:t xml:space="preserve"> </w:t>
      </w:r>
      <w:r w:rsidRPr="00D62C4A">
        <w:rPr>
          <w:rFonts w:ascii="Times New Roman" w:eastAsiaTheme="majorEastAsia" w:hAnsi="Times New Roman" w:cstheme="majorBidi"/>
          <w:color w:val="2E74B5" w:themeColor="accent1" w:themeShade="BF"/>
          <w:sz w:val="24"/>
          <w:szCs w:val="24"/>
          <w:lang w:eastAsia="ru-RU"/>
        </w:rPr>
        <w:t>от 03.12.2012 года № 230-ФЗ  «О контроле за соответствием расходов лиц, замещающих государственные должности, и иных лиц их доходам»,  от 02.03.2007 года № 25-ФЗ «О муниципальной службе в Российской Федерации»</w:t>
      </w:r>
    </w:p>
    <w:p w:rsidR="00D62C4A" w:rsidRPr="00D62C4A" w:rsidRDefault="00D62C4A" w:rsidP="00D62C4A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D62C4A">
        <w:rPr>
          <w:rFonts w:ascii="Times New Roman" w:eastAsia="Times New Roman" w:hAnsi="Times New Roman" w:cs="Times New Roman"/>
          <w:lang w:eastAsia="ru-RU"/>
        </w:rPr>
        <w:t>Внести изменения в постановление  администрации МО СП «Хасуртайское» от 25.05.2026г. № 7 «Об утверждении Положения о предоставлении сведений о доходах, об имуществе и обязательствах имущественного характера гражданами и муниципальными служащими Администрации муниципального образования сельского поселения «</w:t>
      </w:r>
      <w:r w:rsidR="00614424">
        <w:rPr>
          <w:rFonts w:ascii="Times New Roman" w:eastAsia="Times New Roman" w:hAnsi="Times New Roman" w:cs="Times New Roman"/>
          <w:lang w:eastAsia="ru-RU"/>
        </w:rPr>
        <w:t>Хасуртайское</w:t>
      </w:r>
      <w:r w:rsidRPr="00D62C4A">
        <w:rPr>
          <w:rFonts w:ascii="Times New Roman" w:eastAsia="Times New Roman" w:hAnsi="Times New Roman" w:cs="Times New Roman"/>
          <w:lang w:eastAsia="ru-RU"/>
        </w:rPr>
        <w:t>», претендующими на замещение должностей муниципальной службы, включенных в соответствующий перечень, и о представлении  сведений  о доходах, расходах, об имуществе и обязательствах имущественного характера муниципальными служащими Администрации муниципального образования сельское поселение «</w:t>
      </w:r>
      <w:r w:rsidR="00614424">
        <w:rPr>
          <w:rFonts w:ascii="Times New Roman" w:eastAsia="Times New Roman" w:hAnsi="Times New Roman" w:cs="Times New Roman"/>
          <w:lang w:eastAsia="ru-RU"/>
        </w:rPr>
        <w:t>Хасуртайское</w:t>
      </w:r>
      <w:r w:rsidRPr="00D62C4A">
        <w:rPr>
          <w:rFonts w:ascii="Times New Roman" w:eastAsia="Times New Roman" w:hAnsi="Times New Roman" w:cs="Times New Roman"/>
          <w:lang w:eastAsia="ru-RU"/>
        </w:rPr>
        <w:t>», замещающими должности муниципальной службы, предусмотренные соответствующим перечнем.»</w:t>
      </w:r>
    </w:p>
    <w:p w:rsidR="00D62C4A" w:rsidRPr="00D62C4A" w:rsidRDefault="00D62C4A" w:rsidP="00D62C4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62C4A">
        <w:rPr>
          <w:rFonts w:ascii="Times New Roman" w:eastAsia="Times New Roman" w:hAnsi="Times New Roman" w:cs="Times New Roman"/>
          <w:lang w:eastAsia="ru-RU"/>
        </w:rPr>
        <w:t xml:space="preserve"> Пункты 3 и 4 постановления изложить в следующей редакции:</w:t>
      </w:r>
    </w:p>
    <w:p w:rsidR="00D62C4A" w:rsidRPr="00D62C4A" w:rsidRDefault="00D62C4A" w:rsidP="00D62C4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62C4A">
        <w:rPr>
          <w:rFonts w:ascii="Times New Roman" w:eastAsia="Times New Roman" w:hAnsi="Times New Roman" w:cs="Times New Roman"/>
          <w:lang w:eastAsia="ru-RU"/>
        </w:rPr>
        <w:t>«3. Постановление вступает в силу с момента подписания и распространяет свое действие на правоотношения, возникшие с 01.01.2026 года.</w:t>
      </w:r>
    </w:p>
    <w:p w:rsidR="00D62C4A" w:rsidRPr="00D62C4A" w:rsidRDefault="00D62C4A" w:rsidP="00D62C4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62C4A">
        <w:rPr>
          <w:rFonts w:ascii="Times New Roman" w:eastAsia="Times New Roman" w:hAnsi="Times New Roman" w:cs="Times New Roman"/>
          <w:lang w:eastAsia="ru-RU"/>
        </w:rPr>
        <w:t>Обнародовать настоящее постановление путем публикации полного текста в газете «Удинская Новь»; на портале Минюста России «Нормативные правовые акты в Российской Федерации»»</w:t>
      </w:r>
    </w:p>
    <w:p w:rsidR="00D62C4A" w:rsidRPr="00D62C4A" w:rsidRDefault="00D62C4A" w:rsidP="00D62C4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62C4A">
        <w:rPr>
          <w:rFonts w:ascii="Times New Roman" w:eastAsia="Times New Roman" w:hAnsi="Times New Roman" w:cs="Times New Roman"/>
          <w:lang w:eastAsia="ru-RU"/>
        </w:rPr>
        <w:t>Подпункт «г» пункта 2, подпункт «г» пункта 4, абзац второй подпункта «б» пункта 5, пункты 8,8.4,9,14 Положения  изложить в следующей редакции:</w:t>
      </w:r>
    </w:p>
    <w:p w:rsidR="00D62C4A" w:rsidRPr="00D62C4A" w:rsidRDefault="00D62C4A" w:rsidP="00D62C4A">
      <w:pPr>
        <w:spacing w:after="0" w:line="240" w:lineRule="auto"/>
        <w:ind w:left="420"/>
        <w:rPr>
          <w:rFonts w:ascii="Times New Roman" w:eastAsia="Times New Roman" w:hAnsi="Times New Roman" w:cs="Times New Roman"/>
          <w:lang w:eastAsia="ru-RU"/>
        </w:rPr>
      </w:pPr>
      <w:r w:rsidRPr="00D62C4A">
        <w:rPr>
          <w:rFonts w:ascii="Times New Roman" w:eastAsia="Times New Roman" w:hAnsi="Times New Roman" w:cs="Times New Roman"/>
          <w:lang w:eastAsia="ru-RU"/>
        </w:rPr>
        <w:t>«граждане, претендующие на должности муниципальной службы (из специальных перечней) или на должность главы местной администрации по контракту.»</w:t>
      </w:r>
    </w:p>
    <w:p w:rsidR="00D62C4A" w:rsidRPr="00D62C4A" w:rsidRDefault="00D62C4A" w:rsidP="00D62C4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55B5D" w:rsidRPr="00D62C4A" w:rsidRDefault="00D62C4A" w:rsidP="00D62C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62C4A">
        <w:rPr>
          <w:rFonts w:ascii="Times New Roman" w:eastAsia="Times New Roman" w:hAnsi="Times New Roman" w:cs="Times New Roman"/>
          <w:b/>
          <w:lang w:eastAsia="ru-RU"/>
        </w:rPr>
        <w:t xml:space="preserve">       Глава МО СП «Хасуртайское»             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Л.В. Иванова</w:t>
      </w:r>
    </w:p>
    <w:sectPr w:rsidR="00555B5D" w:rsidRPr="00D62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45B" w:rsidRDefault="00C8045B" w:rsidP="00D62C4A">
      <w:pPr>
        <w:spacing w:after="0" w:line="240" w:lineRule="auto"/>
      </w:pPr>
      <w:r>
        <w:separator/>
      </w:r>
    </w:p>
  </w:endnote>
  <w:endnote w:type="continuationSeparator" w:id="0">
    <w:p w:rsidR="00C8045B" w:rsidRDefault="00C8045B" w:rsidP="00D62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45B" w:rsidRDefault="00C8045B" w:rsidP="00D62C4A">
      <w:pPr>
        <w:spacing w:after="0" w:line="240" w:lineRule="auto"/>
      </w:pPr>
      <w:r>
        <w:separator/>
      </w:r>
    </w:p>
  </w:footnote>
  <w:footnote w:type="continuationSeparator" w:id="0">
    <w:p w:rsidR="00C8045B" w:rsidRDefault="00C8045B" w:rsidP="00D62C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1D205C"/>
    <w:multiLevelType w:val="singleLevel"/>
    <w:tmpl w:val="9C1D205C"/>
    <w:lvl w:ilvl="0">
      <w:start w:val="4"/>
      <w:numFmt w:val="decimal"/>
      <w:suff w:val="space"/>
      <w:lvlText w:val="%1."/>
      <w:lvlJc w:val="left"/>
    </w:lvl>
  </w:abstractNum>
  <w:abstractNum w:abstractNumId="1" w15:restartNumberingAfterBreak="0">
    <w:nsid w:val="44484B2B"/>
    <w:multiLevelType w:val="singleLevel"/>
    <w:tmpl w:val="44484B2B"/>
    <w:lvl w:ilvl="0">
      <w:start w:val="1"/>
      <w:numFmt w:val="decimal"/>
      <w:suff w:val="space"/>
      <w:lvlText w:val="%1."/>
      <w:lvlJc w:val="left"/>
      <w:pPr>
        <w:ind w:left="42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292"/>
    <w:rsid w:val="00293E50"/>
    <w:rsid w:val="002B0292"/>
    <w:rsid w:val="00555B5D"/>
    <w:rsid w:val="005C1C57"/>
    <w:rsid w:val="00614424"/>
    <w:rsid w:val="007F12AE"/>
    <w:rsid w:val="00C8045B"/>
    <w:rsid w:val="00D62C4A"/>
    <w:rsid w:val="00F0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159D"/>
  <w15:chartTrackingRefBased/>
  <w15:docId w15:val="{B34504BE-C159-460F-9BF9-881E85B6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12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12A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62C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2C4A"/>
  </w:style>
  <w:style w:type="paragraph" w:styleId="a7">
    <w:name w:val="footer"/>
    <w:basedOn w:val="a"/>
    <w:link w:val="a8"/>
    <w:uiPriority w:val="99"/>
    <w:unhideWhenUsed/>
    <w:rsid w:val="00D62C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2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9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2026-10-14T00:58:00Z</cp:lastPrinted>
  <dcterms:created xsi:type="dcterms:W3CDTF">2026-10-06T01:02:00Z</dcterms:created>
  <dcterms:modified xsi:type="dcterms:W3CDTF">2026-10-14T01:05:00Z</dcterms:modified>
</cp:coreProperties>
</file>