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77" w:rsidRPr="00943A84" w:rsidRDefault="00897277" w:rsidP="00897277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 xml:space="preserve">РЕСПУБЛИКА БУРЯТИЯ    </w:t>
      </w:r>
    </w:p>
    <w:p w:rsidR="00897277" w:rsidRPr="00943A84" w:rsidRDefault="00897277" w:rsidP="00897277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ХОРИНСКИЙ РАЙОН</w:t>
      </w:r>
    </w:p>
    <w:p w:rsidR="00897277" w:rsidRPr="00943A84" w:rsidRDefault="00897277" w:rsidP="0089727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943A84">
        <w:rPr>
          <w:b/>
          <w:bCs/>
          <w:sz w:val="28"/>
          <w:szCs w:val="28"/>
        </w:rPr>
        <w:t xml:space="preserve"> МУНИЦИПАЛЬНОГО ОБРАЗОВАНИЯ</w:t>
      </w:r>
    </w:p>
    <w:p w:rsidR="00897277" w:rsidRPr="00943A84" w:rsidRDefault="00897277" w:rsidP="00897277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СЕЛЬСКОЕ ПОСЕЛЕНИЕ «</w:t>
      </w:r>
      <w:r w:rsidRPr="00B0367C">
        <w:rPr>
          <w:b/>
          <w:sz w:val="28"/>
          <w:szCs w:val="28"/>
        </w:rPr>
        <w:t>ХАСУРТАЙСКОЕ</w:t>
      </w:r>
      <w:r w:rsidRPr="00943A84">
        <w:rPr>
          <w:b/>
          <w:bCs/>
          <w:sz w:val="28"/>
          <w:szCs w:val="28"/>
        </w:rPr>
        <w:t>»</w:t>
      </w:r>
    </w:p>
    <w:p w:rsidR="00897277" w:rsidRDefault="00897277" w:rsidP="00897277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67142</w:t>
      </w:r>
      <w:r>
        <w:rPr>
          <w:sz w:val="18"/>
          <w:szCs w:val="18"/>
        </w:rPr>
        <w:t>5</w:t>
      </w:r>
      <w:r w:rsidRPr="008F541B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8F541B">
        <w:rPr>
          <w:sz w:val="18"/>
          <w:szCs w:val="18"/>
        </w:rPr>
        <w:t xml:space="preserve">Республика </w:t>
      </w:r>
      <w:proofErr w:type="gramStart"/>
      <w:r w:rsidRPr="008F541B">
        <w:rPr>
          <w:sz w:val="18"/>
          <w:szCs w:val="18"/>
        </w:rPr>
        <w:t>Бурятия,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</w:t>
      </w:r>
      <w:r w:rsidRPr="008F541B">
        <w:rPr>
          <w:sz w:val="18"/>
          <w:szCs w:val="18"/>
        </w:rPr>
        <w:t>ел.</w:t>
      </w:r>
      <w:r>
        <w:rPr>
          <w:sz w:val="18"/>
          <w:szCs w:val="18"/>
        </w:rPr>
        <w:t xml:space="preserve"> факс </w:t>
      </w:r>
      <w:r w:rsidRPr="008F541B">
        <w:rPr>
          <w:sz w:val="18"/>
          <w:szCs w:val="18"/>
        </w:rPr>
        <w:t xml:space="preserve">(830148) </w:t>
      </w:r>
      <w:r>
        <w:rPr>
          <w:sz w:val="20"/>
          <w:szCs w:val="20"/>
        </w:rPr>
        <w:t>26-1-66</w:t>
      </w:r>
    </w:p>
    <w:p w:rsidR="00897277" w:rsidRDefault="00897277" w:rsidP="00897277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 xml:space="preserve">Хоринский район, </w:t>
      </w:r>
      <w:r>
        <w:rPr>
          <w:sz w:val="18"/>
          <w:szCs w:val="18"/>
        </w:rPr>
        <w:t>с.</w:t>
      </w:r>
      <w:r w:rsidRPr="008F541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Хасурта</w:t>
      </w:r>
      <w:proofErr w:type="spellEnd"/>
      <w:r w:rsidRPr="008F541B">
        <w:rPr>
          <w:sz w:val="18"/>
          <w:szCs w:val="18"/>
        </w:rPr>
        <w:t>,</w:t>
      </w:r>
    </w:p>
    <w:p w:rsidR="00897277" w:rsidRPr="008F541B" w:rsidRDefault="00897277" w:rsidP="00897277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ул.</w:t>
      </w:r>
      <w:r>
        <w:rPr>
          <w:sz w:val="18"/>
          <w:szCs w:val="18"/>
        </w:rPr>
        <w:t xml:space="preserve"> Центральная</w:t>
      </w:r>
      <w:r w:rsidRPr="008F541B">
        <w:rPr>
          <w:sz w:val="18"/>
          <w:szCs w:val="18"/>
        </w:rPr>
        <w:t>,</w:t>
      </w:r>
      <w:r>
        <w:rPr>
          <w:sz w:val="18"/>
          <w:szCs w:val="18"/>
        </w:rPr>
        <w:t xml:space="preserve"> д. 108</w:t>
      </w:r>
    </w:p>
    <w:p w:rsidR="00A25411" w:rsidRDefault="00A25411" w:rsidP="00A25411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A25411" w:rsidRDefault="00A25411" w:rsidP="00A25411">
      <w:pPr>
        <w:tabs>
          <w:tab w:val="left" w:pos="600"/>
        </w:tabs>
        <w:rPr>
          <w:b/>
          <w:u w:val="single"/>
        </w:rPr>
      </w:pPr>
    </w:p>
    <w:p w:rsidR="00A25411" w:rsidRPr="00DB7E53" w:rsidRDefault="00A25411" w:rsidP="00A25411">
      <w:pPr>
        <w:tabs>
          <w:tab w:val="left" w:pos="600"/>
        </w:tabs>
        <w:rPr>
          <w:b/>
          <w:sz w:val="28"/>
          <w:szCs w:val="28"/>
        </w:rPr>
      </w:pPr>
      <w:r>
        <w:rPr>
          <w:b/>
          <w:color w:val="FF0000"/>
        </w:rPr>
        <w:t xml:space="preserve">            </w:t>
      </w:r>
      <w:r>
        <w:rPr>
          <w:b/>
          <w:color w:val="FF0000"/>
          <w:sz w:val="32"/>
          <w:szCs w:val="32"/>
        </w:rPr>
        <w:t xml:space="preserve">                              </w:t>
      </w:r>
      <w:r w:rsidRPr="00DB7E53">
        <w:rPr>
          <w:b/>
          <w:sz w:val="28"/>
          <w:szCs w:val="28"/>
        </w:rPr>
        <w:t xml:space="preserve">ПОСТАНОВЛЕНИЕ № </w:t>
      </w:r>
      <w:r w:rsidR="00882149">
        <w:rPr>
          <w:b/>
          <w:sz w:val="28"/>
          <w:szCs w:val="28"/>
        </w:rPr>
        <w:t>12</w:t>
      </w:r>
      <w:r w:rsidRPr="00DB7E53">
        <w:rPr>
          <w:b/>
          <w:sz w:val="28"/>
          <w:szCs w:val="28"/>
        </w:rPr>
        <w:t xml:space="preserve">             </w:t>
      </w:r>
    </w:p>
    <w:p w:rsidR="00A25411" w:rsidRPr="00EB17EE" w:rsidRDefault="00A25411" w:rsidP="00EB17EE">
      <w:pPr>
        <w:tabs>
          <w:tab w:val="left" w:pos="600"/>
        </w:tabs>
        <w:jc w:val="right"/>
      </w:pPr>
      <w:r>
        <w:rPr>
          <w:b/>
          <w:sz w:val="32"/>
          <w:szCs w:val="32"/>
        </w:rPr>
        <w:t xml:space="preserve">                                                                                    </w:t>
      </w:r>
      <w:r w:rsidR="00EB17EE">
        <w:rPr>
          <w:b/>
          <w:sz w:val="32"/>
          <w:szCs w:val="32"/>
        </w:rPr>
        <w:t xml:space="preserve"> </w:t>
      </w:r>
      <w:r w:rsidR="00EB17EE" w:rsidRPr="00EB17EE">
        <w:t xml:space="preserve">от </w:t>
      </w:r>
      <w:r w:rsidRPr="00EB17EE">
        <w:t>«</w:t>
      </w:r>
      <w:r w:rsidR="00FD701E">
        <w:t>06</w:t>
      </w:r>
      <w:r w:rsidRPr="00EB17EE">
        <w:t>» ноября 202</w:t>
      </w:r>
      <w:r w:rsidR="00882149">
        <w:t>5</w:t>
      </w:r>
      <w:r w:rsidRPr="00EB17EE">
        <w:t xml:space="preserve"> г.                </w:t>
      </w:r>
    </w:p>
    <w:p w:rsidR="00A25411" w:rsidRDefault="00A25411" w:rsidP="00A25411">
      <w:pPr>
        <w:jc w:val="center"/>
        <w:rPr>
          <w:b/>
          <w:sz w:val="28"/>
          <w:szCs w:val="28"/>
        </w:rPr>
      </w:pPr>
    </w:p>
    <w:p w:rsidR="00882149" w:rsidRDefault="00A25411" w:rsidP="00A25411">
      <w:pPr>
        <w:jc w:val="center"/>
        <w:rPr>
          <w:b/>
        </w:rPr>
      </w:pPr>
      <w:r w:rsidRPr="00882149">
        <w:rPr>
          <w:b/>
        </w:rPr>
        <w:t xml:space="preserve">Об утверждении прогноза социально-экономического развития </w:t>
      </w:r>
    </w:p>
    <w:p w:rsidR="00A25411" w:rsidRPr="00882149" w:rsidRDefault="00A25411" w:rsidP="00A25411">
      <w:pPr>
        <w:jc w:val="center"/>
        <w:rPr>
          <w:b/>
        </w:rPr>
      </w:pPr>
      <w:r w:rsidRPr="00882149">
        <w:rPr>
          <w:b/>
        </w:rPr>
        <w:t>муниципального образования сельское поселение «Хасуртайское»</w:t>
      </w:r>
    </w:p>
    <w:p w:rsidR="00A25411" w:rsidRPr="00882149" w:rsidRDefault="00A25411" w:rsidP="00A25411">
      <w:pPr>
        <w:jc w:val="center"/>
      </w:pPr>
      <w:r w:rsidRPr="00882149">
        <w:rPr>
          <w:b/>
        </w:rPr>
        <w:t>на 202</w:t>
      </w:r>
      <w:r w:rsidR="00882149">
        <w:rPr>
          <w:b/>
        </w:rPr>
        <w:t>6</w:t>
      </w:r>
      <w:r w:rsidRPr="00882149">
        <w:rPr>
          <w:b/>
        </w:rPr>
        <w:t xml:space="preserve"> год и плановый период 202</w:t>
      </w:r>
      <w:r w:rsidR="00882149">
        <w:rPr>
          <w:b/>
        </w:rPr>
        <w:t>7</w:t>
      </w:r>
      <w:r w:rsidRPr="00882149">
        <w:rPr>
          <w:b/>
        </w:rPr>
        <w:t xml:space="preserve"> и 202</w:t>
      </w:r>
      <w:r w:rsidR="00882149">
        <w:rPr>
          <w:b/>
        </w:rPr>
        <w:t>8</w:t>
      </w:r>
      <w:r w:rsidRPr="00882149">
        <w:rPr>
          <w:b/>
        </w:rPr>
        <w:t xml:space="preserve"> годов</w:t>
      </w:r>
    </w:p>
    <w:p w:rsidR="00A25411" w:rsidRPr="00882149" w:rsidRDefault="00A25411" w:rsidP="00A25411">
      <w:pPr>
        <w:jc w:val="both"/>
      </w:pPr>
    </w:p>
    <w:p w:rsidR="00A25411" w:rsidRPr="00882149" w:rsidRDefault="00A25411" w:rsidP="00882149">
      <w:pPr>
        <w:ind w:firstLine="567"/>
        <w:jc w:val="both"/>
      </w:pPr>
      <w:r w:rsidRPr="00882149">
        <w:t>В соответствии со статьей 173 Бюджетного Кодекса Российской Федерации</w:t>
      </w:r>
    </w:p>
    <w:p w:rsidR="00A25411" w:rsidRPr="00882149" w:rsidRDefault="00A25411" w:rsidP="00882149">
      <w:pPr>
        <w:ind w:firstLine="567"/>
        <w:jc w:val="both"/>
      </w:pPr>
      <w:r w:rsidRPr="00882149">
        <w:t>ПОСТАНОВЛЯЮ:</w:t>
      </w:r>
    </w:p>
    <w:p w:rsidR="00A25411" w:rsidRPr="00882149" w:rsidRDefault="00A25411" w:rsidP="00882149">
      <w:pPr>
        <w:ind w:firstLine="567"/>
        <w:jc w:val="both"/>
      </w:pPr>
      <w:r w:rsidRPr="00882149">
        <w:t>1.</w:t>
      </w:r>
      <w:r w:rsidR="00EB17EE" w:rsidRPr="00882149">
        <w:t xml:space="preserve"> </w:t>
      </w:r>
      <w:r w:rsidRPr="00882149">
        <w:t>Утвердить прогноз социально-экономического развития муниципального образования сельское поселение «Хасуртайское» на 202</w:t>
      </w:r>
      <w:r w:rsidR="00882149">
        <w:t>6</w:t>
      </w:r>
      <w:r w:rsidRPr="00882149">
        <w:t xml:space="preserve"> год и плановый период 202</w:t>
      </w:r>
      <w:r w:rsidR="00882149">
        <w:t>7</w:t>
      </w:r>
      <w:r w:rsidRPr="00882149">
        <w:t xml:space="preserve"> </w:t>
      </w:r>
      <w:r w:rsidR="00EB17EE" w:rsidRPr="00882149">
        <w:t>и 202</w:t>
      </w:r>
      <w:r w:rsidR="00882149">
        <w:t>8</w:t>
      </w:r>
      <w:r w:rsidRPr="00882149">
        <w:t xml:space="preserve"> годы.</w:t>
      </w:r>
    </w:p>
    <w:p w:rsidR="00A25411" w:rsidRPr="00882149" w:rsidRDefault="00A25411" w:rsidP="00882149">
      <w:pPr>
        <w:ind w:firstLine="567"/>
        <w:jc w:val="both"/>
      </w:pPr>
      <w:r w:rsidRPr="00882149">
        <w:t>2.</w:t>
      </w:r>
      <w:r w:rsidR="00EB17EE" w:rsidRPr="00882149">
        <w:t xml:space="preserve">    </w:t>
      </w:r>
      <w:r w:rsidRPr="00882149">
        <w:t>Контроль за исполнением данного постановления оставляю за собой.</w:t>
      </w:r>
    </w:p>
    <w:p w:rsidR="00A25411" w:rsidRPr="00882149" w:rsidRDefault="00A25411" w:rsidP="00A25411">
      <w:pPr>
        <w:ind w:firstLine="720"/>
        <w:jc w:val="both"/>
      </w:pPr>
    </w:p>
    <w:p w:rsidR="00A25411" w:rsidRPr="00882149" w:rsidRDefault="00A25411" w:rsidP="00A25411">
      <w:pPr>
        <w:ind w:firstLine="720"/>
        <w:jc w:val="both"/>
      </w:pPr>
    </w:p>
    <w:p w:rsidR="00A25411" w:rsidRPr="00882149" w:rsidRDefault="00A25411" w:rsidP="00A25411">
      <w:pPr>
        <w:ind w:firstLine="709"/>
        <w:jc w:val="both"/>
      </w:pPr>
    </w:p>
    <w:tbl>
      <w:tblPr>
        <w:tblpPr w:leftFromText="180" w:rightFromText="180" w:vertAnchor="text" w:tblpY="224"/>
        <w:tblW w:w="9180" w:type="dxa"/>
        <w:tblLayout w:type="fixed"/>
        <w:tblLook w:val="01E0" w:firstRow="1" w:lastRow="1" w:firstColumn="1" w:lastColumn="1" w:noHBand="0" w:noVBand="0"/>
      </w:tblPr>
      <w:tblGrid>
        <w:gridCol w:w="5495"/>
        <w:gridCol w:w="3685"/>
      </w:tblGrid>
      <w:tr w:rsidR="00A25411" w:rsidRPr="00882149" w:rsidTr="005C66DA">
        <w:trPr>
          <w:trHeight w:val="709"/>
        </w:trPr>
        <w:tc>
          <w:tcPr>
            <w:tcW w:w="5495" w:type="dxa"/>
          </w:tcPr>
          <w:p w:rsidR="00A25411" w:rsidRPr="00882149" w:rsidRDefault="00A25411" w:rsidP="00882149">
            <w:pPr>
              <w:pStyle w:val="4"/>
              <w:spacing w:before="0" w:after="0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882149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</w:t>
            </w:r>
            <w:r w:rsidR="00EB17EE" w:rsidRPr="00882149">
              <w:rPr>
                <w:rFonts w:ascii="Times New Roman" w:hAnsi="Times New Roman"/>
                <w:sz w:val="24"/>
                <w:szCs w:val="24"/>
              </w:rPr>
              <w:t>образования сельское</w:t>
            </w:r>
            <w:r w:rsidRPr="00882149">
              <w:rPr>
                <w:rFonts w:ascii="Times New Roman" w:hAnsi="Times New Roman"/>
                <w:sz w:val="24"/>
                <w:szCs w:val="24"/>
              </w:rPr>
              <w:t xml:space="preserve"> поселение «Хасуртайское»</w:t>
            </w:r>
          </w:p>
        </w:tc>
        <w:tc>
          <w:tcPr>
            <w:tcW w:w="3685" w:type="dxa"/>
          </w:tcPr>
          <w:p w:rsidR="00A25411" w:rsidRPr="00882149" w:rsidRDefault="00A25411" w:rsidP="005C66DA">
            <w:pPr>
              <w:pStyle w:val="4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25411" w:rsidRPr="00882149" w:rsidRDefault="00A25411" w:rsidP="00EB17EE">
            <w:pPr>
              <w:pStyle w:val="4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149">
              <w:rPr>
                <w:rFonts w:ascii="Times New Roman" w:hAnsi="Times New Roman"/>
                <w:sz w:val="24"/>
                <w:szCs w:val="24"/>
              </w:rPr>
              <w:t>Иванова Л.В.</w:t>
            </w:r>
          </w:p>
        </w:tc>
      </w:tr>
    </w:tbl>
    <w:p w:rsidR="00EE3CE9" w:rsidRDefault="00EE3CE9">
      <w:bookmarkStart w:id="0" w:name="_GoBack"/>
      <w:bookmarkEnd w:id="0"/>
    </w:p>
    <w:sectPr w:rsidR="00EE3CE9" w:rsidSect="00FD70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411"/>
    <w:rsid w:val="000547F6"/>
    <w:rsid w:val="00090C63"/>
    <w:rsid w:val="000E39A5"/>
    <w:rsid w:val="001028B9"/>
    <w:rsid w:val="001179BE"/>
    <w:rsid w:val="002577B4"/>
    <w:rsid w:val="00307C8D"/>
    <w:rsid w:val="0034518C"/>
    <w:rsid w:val="00434CD2"/>
    <w:rsid w:val="0052324C"/>
    <w:rsid w:val="005E1F70"/>
    <w:rsid w:val="00673852"/>
    <w:rsid w:val="006A14E8"/>
    <w:rsid w:val="00724F94"/>
    <w:rsid w:val="00747D27"/>
    <w:rsid w:val="00783E19"/>
    <w:rsid w:val="00882149"/>
    <w:rsid w:val="00897277"/>
    <w:rsid w:val="009A6DA6"/>
    <w:rsid w:val="00A25411"/>
    <w:rsid w:val="00A572ED"/>
    <w:rsid w:val="00AF2021"/>
    <w:rsid w:val="00B62FAE"/>
    <w:rsid w:val="00BA70BE"/>
    <w:rsid w:val="00BB3869"/>
    <w:rsid w:val="00D83C77"/>
    <w:rsid w:val="00E26047"/>
    <w:rsid w:val="00E83756"/>
    <w:rsid w:val="00EB17EE"/>
    <w:rsid w:val="00EC36F0"/>
    <w:rsid w:val="00EE3CE9"/>
    <w:rsid w:val="00F31390"/>
    <w:rsid w:val="00F57C8A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CDCB"/>
  <w15:docId w15:val="{E94644EF-A2C7-4AA7-88F2-97D07D02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25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541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0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</dc:creator>
  <cp:keywords/>
  <dc:description/>
  <cp:lastModifiedBy>PC</cp:lastModifiedBy>
  <cp:revision>8</cp:revision>
  <cp:lastPrinted>2024-11-18T01:04:00Z</cp:lastPrinted>
  <dcterms:created xsi:type="dcterms:W3CDTF">2022-11-11T08:13:00Z</dcterms:created>
  <dcterms:modified xsi:type="dcterms:W3CDTF">2025-11-15T05:27:00Z</dcterms:modified>
</cp:coreProperties>
</file>