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9" w:rsidRDefault="003F6C49" w:rsidP="003F6C49">
      <w:r>
        <w:t>Муниципальный земельный контроль предупреждает.</w:t>
      </w:r>
    </w:p>
    <w:p w:rsidR="003F6C49" w:rsidRDefault="003F6C49" w:rsidP="003F6C49"/>
    <w:p w:rsidR="003F6C49" w:rsidRDefault="003F6C49" w:rsidP="003F6C49">
      <w:r>
        <w:t xml:space="preserve">В целях предотвращения нарушения земельного законодательства на территории </w:t>
      </w:r>
      <w:proofErr w:type="spellStart"/>
      <w:r>
        <w:t>Хоринского</w:t>
      </w:r>
      <w:proofErr w:type="spellEnd"/>
      <w:r>
        <w:t xml:space="preserve"> района в отношении объектов земельных отношений правообладателям земельных участков (собственники земельных участков, землепользователи, землевладельцы и арендаторы земельных участков) принять меры по недопущению нарушения обязательных требований земельного законодательства, за нарушение которых законодательством предусмотрена административная ответственность (п. 2 ст. 72 Земельного кодекса РФ):</w:t>
      </w:r>
    </w:p>
    <w:p w:rsidR="003F6C49" w:rsidRDefault="003F6C49" w:rsidP="003F6C49"/>
    <w:p w:rsidR="003F6C49" w:rsidRDefault="003F6C49" w:rsidP="003F6C49">
      <w:r>
        <w:t> - своевременно очищать от мусора и сухостоя территории (огороды) в границах своих участков и придомовых территорий;</w:t>
      </w:r>
    </w:p>
    <w:p w:rsidR="003F6C49" w:rsidRDefault="003F6C49" w:rsidP="003F6C49"/>
    <w:p w:rsidR="003F6C49" w:rsidRDefault="003F6C49" w:rsidP="003F6C49">
      <w:r>
        <w:t>- не допускать на участках отходы лесопильного производства и легко воспламеняющийся мусор, сухой травянистой растительности;</w:t>
      </w:r>
    </w:p>
    <w:p w:rsidR="003F6C49" w:rsidRDefault="003F6C49" w:rsidP="003F6C49"/>
    <w:p w:rsidR="003F6C49" w:rsidRDefault="003F6C49" w:rsidP="003F6C49">
      <w:r>
        <w:t>- принять меры по защите земель сельскохозяйственного назначения от зарастания сорной растительностью и своевременно проведению сенокошения на сенокосах и не допускать размещения несанкционированных свалок.</w:t>
      </w:r>
    </w:p>
    <w:p w:rsidR="003F6C49" w:rsidRDefault="003F6C49" w:rsidP="003F6C49"/>
    <w:p w:rsidR="007D5EE1" w:rsidRDefault="003F6C49" w:rsidP="003F6C49">
      <w:r>
        <w:t>Инспектор, ведущий специалист Администрации МО «</w:t>
      </w:r>
      <w:proofErr w:type="spellStart"/>
      <w:r>
        <w:t>Хоринский</w:t>
      </w:r>
      <w:proofErr w:type="spellEnd"/>
      <w:r>
        <w:t xml:space="preserve"> район» </w:t>
      </w:r>
      <w:proofErr w:type="spellStart"/>
      <w:r>
        <w:t>Машанова</w:t>
      </w:r>
      <w:proofErr w:type="spellEnd"/>
      <w:r>
        <w:t xml:space="preserve"> Ю.А. 8(30148)23-1-94</w:t>
      </w:r>
    </w:p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49"/>
    <w:rsid w:val="00076F4C"/>
    <w:rsid w:val="000C7DBD"/>
    <w:rsid w:val="00115FD8"/>
    <w:rsid w:val="00391713"/>
    <w:rsid w:val="003F6C49"/>
    <w:rsid w:val="006E75AA"/>
    <w:rsid w:val="007D5EE1"/>
    <w:rsid w:val="0091716F"/>
    <w:rsid w:val="00AE24AC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Home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2024-04-05T01:57:00Z</dcterms:created>
  <dcterms:modified xsi:type="dcterms:W3CDTF">2024-04-05T01:57:00Z</dcterms:modified>
</cp:coreProperties>
</file>