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E4" w:rsidRPr="0000008C" w:rsidRDefault="00944AE4" w:rsidP="00944AE4">
      <w:pPr>
        <w:spacing w:after="0" w:line="240" w:lineRule="auto"/>
        <w:jc w:val="center"/>
        <w:outlineLvl w:val="0"/>
        <w:rPr>
          <w:rFonts w:ascii="Times New Roman" w:hAnsi="Times New Roman" w:cs="Times New Roman"/>
          <w:b/>
          <w:sz w:val="24"/>
          <w:szCs w:val="24"/>
        </w:rPr>
      </w:pPr>
      <w:r w:rsidRPr="0000008C">
        <w:rPr>
          <w:rFonts w:ascii="Times New Roman" w:hAnsi="Times New Roman" w:cs="Times New Roman"/>
          <w:b/>
          <w:sz w:val="24"/>
          <w:szCs w:val="24"/>
        </w:rPr>
        <w:t>Республика Бурятия</w:t>
      </w:r>
    </w:p>
    <w:p w:rsidR="00944AE4" w:rsidRPr="0000008C" w:rsidRDefault="00944AE4" w:rsidP="00944AE4">
      <w:pPr>
        <w:spacing w:after="0" w:line="240" w:lineRule="auto"/>
        <w:jc w:val="center"/>
        <w:outlineLvl w:val="0"/>
        <w:rPr>
          <w:rFonts w:ascii="Times New Roman" w:hAnsi="Times New Roman" w:cs="Times New Roman"/>
          <w:b/>
          <w:sz w:val="24"/>
          <w:szCs w:val="24"/>
        </w:rPr>
      </w:pPr>
      <w:r w:rsidRPr="0000008C">
        <w:rPr>
          <w:rFonts w:ascii="Times New Roman" w:hAnsi="Times New Roman" w:cs="Times New Roman"/>
          <w:b/>
          <w:sz w:val="24"/>
          <w:szCs w:val="24"/>
        </w:rPr>
        <w:t xml:space="preserve">Совет депутатов муниципального образования </w:t>
      </w:r>
    </w:p>
    <w:p w:rsidR="00944AE4" w:rsidRPr="0000008C" w:rsidRDefault="00944AE4" w:rsidP="00944AE4">
      <w:pPr>
        <w:spacing w:after="0" w:line="240" w:lineRule="auto"/>
        <w:jc w:val="center"/>
        <w:outlineLvl w:val="0"/>
        <w:rPr>
          <w:rFonts w:ascii="Times New Roman" w:hAnsi="Times New Roman" w:cs="Times New Roman"/>
          <w:b/>
          <w:sz w:val="24"/>
          <w:szCs w:val="24"/>
        </w:rPr>
      </w:pPr>
      <w:r w:rsidRPr="0000008C">
        <w:rPr>
          <w:rFonts w:ascii="Times New Roman" w:hAnsi="Times New Roman" w:cs="Times New Roman"/>
          <w:b/>
          <w:sz w:val="24"/>
          <w:szCs w:val="24"/>
        </w:rPr>
        <w:t>сельское поселение «</w:t>
      </w:r>
      <w:proofErr w:type="spellStart"/>
      <w:r w:rsidRPr="0000008C">
        <w:rPr>
          <w:rFonts w:ascii="Times New Roman" w:hAnsi="Times New Roman" w:cs="Times New Roman"/>
          <w:b/>
          <w:sz w:val="24"/>
          <w:szCs w:val="24"/>
        </w:rPr>
        <w:t>Хасуртайское</w:t>
      </w:r>
      <w:proofErr w:type="spellEnd"/>
      <w:r w:rsidRPr="0000008C">
        <w:rPr>
          <w:rFonts w:ascii="Times New Roman" w:hAnsi="Times New Roman" w:cs="Times New Roman"/>
          <w:b/>
          <w:sz w:val="24"/>
          <w:szCs w:val="24"/>
        </w:rPr>
        <w:t xml:space="preserve">» </w:t>
      </w:r>
    </w:p>
    <w:tbl>
      <w:tblPr>
        <w:tblW w:w="0" w:type="auto"/>
        <w:tblLayout w:type="fixed"/>
        <w:tblLook w:val="04A0"/>
      </w:tblPr>
      <w:tblGrid>
        <w:gridCol w:w="3095"/>
        <w:gridCol w:w="3534"/>
        <w:gridCol w:w="2835"/>
      </w:tblGrid>
      <w:tr w:rsidR="00944AE4" w:rsidRPr="0000008C" w:rsidTr="0069147C">
        <w:tc>
          <w:tcPr>
            <w:tcW w:w="3095" w:type="dxa"/>
            <w:tcBorders>
              <w:top w:val="nil"/>
              <w:left w:val="nil"/>
              <w:bottom w:val="thinThickSmallGap" w:sz="24" w:space="0" w:color="auto"/>
              <w:right w:val="nil"/>
            </w:tcBorders>
            <w:hideMark/>
          </w:tcPr>
          <w:p w:rsidR="00944AE4" w:rsidRPr="0000008C" w:rsidRDefault="00944AE4" w:rsidP="0069147C">
            <w:pPr>
              <w:spacing w:after="0" w:line="240" w:lineRule="auto"/>
              <w:rPr>
                <w:rFonts w:ascii="Times New Roman" w:eastAsia="Times New Roman" w:hAnsi="Times New Roman" w:cs="Times New Roman"/>
                <w:sz w:val="24"/>
                <w:szCs w:val="24"/>
              </w:rPr>
            </w:pPr>
            <w:r w:rsidRPr="0000008C">
              <w:rPr>
                <w:rFonts w:ascii="Times New Roman" w:hAnsi="Times New Roman" w:cs="Times New Roman"/>
                <w:sz w:val="24"/>
                <w:szCs w:val="24"/>
              </w:rPr>
              <w:t xml:space="preserve">671425,с. </w:t>
            </w:r>
            <w:proofErr w:type="spellStart"/>
            <w:r w:rsidRPr="0000008C">
              <w:rPr>
                <w:rFonts w:ascii="Times New Roman" w:hAnsi="Times New Roman" w:cs="Times New Roman"/>
                <w:sz w:val="24"/>
                <w:szCs w:val="24"/>
              </w:rPr>
              <w:t>Хасурта</w:t>
            </w:r>
            <w:proofErr w:type="spellEnd"/>
          </w:p>
          <w:p w:rsidR="00944AE4" w:rsidRPr="0000008C" w:rsidRDefault="00944AE4" w:rsidP="0069147C">
            <w:pPr>
              <w:spacing w:after="0" w:line="240" w:lineRule="auto"/>
              <w:rPr>
                <w:rFonts w:ascii="Times New Roman" w:eastAsia="Times New Roman" w:hAnsi="Times New Roman" w:cs="Times New Roman"/>
                <w:sz w:val="24"/>
                <w:szCs w:val="24"/>
              </w:rPr>
            </w:pPr>
            <w:r w:rsidRPr="0000008C">
              <w:rPr>
                <w:rFonts w:ascii="Times New Roman" w:hAnsi="Times New Roman" w:cs="Times New Roman"/>
                <w:sz w:val="24"/>
                <w:szCs w:val="24"/>
              </w:rPr>
              <w:t>ул. Центральная, д. 108</w:t>
            </w:r>
          </w:p>
        </w:tc>
        <w:tc>
          <w:tcPr>
            <w:tcW w:w="3534" w:type="dxa"/>
            <w:tcBorders>
              <w:top w:val="nil"/>
              <w:left w:val="nil"/>
              <w:bottom w:val="thinThickSmallGap" w:sz="24" w:space="0" w:color="auto"/>
              <w:right w:val="nil"/>
            </w:tcBorders>
            <w:hideMark/>
          </w:tcPr>
          <w:p w:rsidR="00944AE4" w:rsidRPr="0000008C" w:rsidRDefault="00944AE4" w:rsidP="0069147C">
            <w:pPr>
              <w:spacing w:after="0" w:line="240" w:lineRule="auto"/>
              <w:rPr>
                <w:rFonts w:cs="Times New Roman"/>
                <w:sz w:val="24"/>
                <w:szCs w:val="24"/>
              </w:rPr>
            </w:pPr>
          </w:p>
        </w:tc>
        <w:tc>
          <w:tcPr>
            <w:tcW w:w="2835" w:type="dxa"/>
            <w:tcBorders>
              <w:top w:val="nil"/>
              <w:left w:val="nil"/>
              <w:bottom w:val="thinThickSmallGap" w:sz="24" w:space="0" w:color="auto"/>
              <w:right w:val="nil"/>
            </w:tcBorders>
          </w:tcPr>
          <w:p w:rsidR="00944AE4" w:rsidRPr="0000008C" w:rsidRDefault="00944AE4" w:rsidP="0069147C">
            <w:pPr>
              <w:spacing w:after="0" w:line="240" w:lineRule="auto"/>
              <w:rPr>
                <w:rFonts w:ascii="Times New Roman" w:eastAsia="Times New Roman" w:hAnsi="Times New Roman" w:cs="Times New Roman"/>
                <w:sz w:val="24"/>
                <w:szCs w:val="24"/>
              </w:rPr>
            </w:pPr>
          </w:p>
          <w:p w:rsidR="00944AE4" w:rsidRPr="0000008C" w:rsidRDefault="00944AE4" w:rsidP="0069147C">
            <w:pPr>
              <w:spacing w:after="0" w:line="240" w:lineRule="auto"/>
              <w:rPr>
                <w:rFonts w:ascii="Times New Roman" w:eastAsia="Times New Roman" w:hAnsi="Times New Roman" w:cs="Times New Roman"/>
                <w:sz w:val="24"/>
                <w:szCs w:val="24"/>
              </w:rPr>
            </w:pPr>
            <w:r w:rsidRPr="0000008C">
              <w:rPr>
                <w:rFonts w:ascii="Times New Roman" w:hAnsi="Times New Roman" w:cs="Times New Roman"/>
                <w:sz w:val="24"/>
                <w:szCs w:val="24"/>
              </w:rPr>
              <w:t xml:space="preserve">       Тел.(8 -30148) 26166</w:t>
            </w:r>
          </w:p>
        </w:tc>
      </w:tr>
    </w:tbl>
    <w:p w:rsidR="00944AE4" w:rsidRPr="0000008C" w:rsidRDefault="00944AE4" w:rsidP="00944AE4">
      <w:pPr>
        <w:pStyle w:val="a4"/>
        <w:jc w:val="center"/>
        <w:rPr>
          <w:rStyle w:val="a3"/>
          <w:rFonts w:ascii="Times New Roman" w:hAnsi="Times New Roman"/>
          <w:sz w:val="24"/>
          <w:szCs w:val="24"/>
        </w:rPr>
      </w:pPr>
      <w:r w:rsidRPr="0000008C">
        <w:rPr>
          <w:rStyle w:val="a3"/>
          <w:rFonts w:ascii="Times New Roman" w:hAnsi="Times New Roman"/>
          <w:sz w:val="24"/>
          <w:szCs w:val="24"/>
        </w:rPr>
        <w:t>РЕШЕНИЕ</w:t>
      </w:r>
    </w:p>
    <w:p w:rsidR="00944AE4" w:rsidRPr="0000008C" w:rsidRDefault="00944AE4" w:rsidP="00944AE4">
      <w:pPr>
        <w:pStyle w:val="a4"/>
        <w:jc w:val="center"/>
        <w:rPr>
          <w:rStyle w:val="a3"/>
          <w:rFonts w:ascii="Times New Roman" w:hAnsi="Times New Roman"/>
          <w:sz w:val="24"/>
          <w:szCs w:val="24"/>
        </w:rPr>
      </w:pPr>
      <w:r w:rsidRPr="0000008C">
        <w:rPr>
          <w:rStyle w:val="a3"/>
          <w:rFonts w:ascii="Times New Roman" w:hAnsi="Times New Roman"/>
          <w:sz w:val="24"/>
          <w:szCs w:val="24"/>
        </w:rPr>
        <w:t xml:space="preserve">                                                          № 96                       от  «05 » марта 2024г.</w:t>
      </w:r>
    </w:p>
    <w:p w:rsidR="00944AE4" w:rsidRPr="0000008C" w:rsidRDefault="00944AE4" w:rsidP="00944AE4">
      <w:pPr>
        <w:pStyle w:val="a4"/>
        <w:jc w:val="center"/>
        <w:rPr>
          <w:rStyle w:val="a3"/>
          <w:rFonts w:ascii="Times New Roman" w:hAnsi="Times New Roman"/>
          <w:sz w:val="24"/>
          <w:szCs w:val="24"/>
        </w:rPr>
      </w:pPr>
    </w:p>
    <w:p w:rsidR="00944AE4" w:rsidRPr="0000008C" w:rsidRDefault="00944AE4" w:rsidP="00944AE4">
      <w:pPr>
        <w:autoSpaceDE w:val="0"/>
        <w:autoSpaceDN w:val="0"/>
        <w:adjustRightInd w:val="0"/>
        <w:ind w:left="540"/>
        <w:jc w:val="center"/>
        <w:rPr>
          <w:rFonts w:cs="Times New Roman"/>
          <w:sz w:val="24"/>
          <w:szCs w:val="24"/>
        </w:rPr>
      </w:pPr>
      <w:r w:rsidRPr="0000008C">
        <w:rPr>
          <w:rFonts w:ascii="Times New Roman" w:hAnsi="Times New Roman" w:cs="Times New Roman"/>
          <w:b/>
          <w:sz w:val="24"/>
          <w:szCs w:val="24"/>
        </w:rPr>
        <w:t>Об объявлении конкурса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b/>
          <w:sz w:val="24"/>
          <w:szCs w:val="24"/>
        </w:rPr>
        <w:t>Хасуртайское</w:t>
      </w:r>
      <w:proofErr w:type="spellEnd"/>
      <w:r w:rsidRPr="0000008C">
        <w:rPr>
          <w:rFonts w:ascii="Times New Roman" w:hAnsi="Times New Roman" w:cs="Times New Roman"/>
          <w:b/>
          <w:sz w:val="24"/>
          <w:szCs w:val="24"/>
        </w:rPr>
        <w:t>»</w:t>
      </w:r>
    </w:p>
    <w:p w:rsidR="00944AE4" w:rsidRPr="0000008C" w:rsidRDefault="00944AE4" w:rsidP="00944AE4">
      <w:pPr>
        <w:autoSpaceDE w:val="0"/>
        <w:autoSpaceDN w:val="0"/>
        <w:adjustRightInd w:val="0"/>
        <w:spacing w:after="0" w:line="240" w:lineRule="auto"/>
        <w:jc w:val="both"/>
        <w:rPr>
          <w:rFonts w:ascii="Times New Roman" w:hAnsi="Times New Roman" w:cs="Times New Roman"/>
          <w:sz w:val="24"/>
          <w:szCs w:val="24"/>
        </w:rPr>
      </w:pPr>
      <w:proofErr w:type="gramStart"/>
      <w:r w:rsidRPr="0000008C">
        <w:rPr>
          <w:rFonts w:ascii="Times New Roman" w:hAnsi="Times New Roman" w:cs="Times New Roman"/>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Порядком проведения конкурса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и избрания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утверждённого решением Совета депутатов</w:t>
      </w:r>
      <w:proofErr w:type="gramEnd"/>
      <w:r w:rsidRPr="0000008C">
        <w:rPr>
          <w:rFonts w:ascii="Times New Roman" w:hAnsi="Times New Roman" w:cs="Times New Roman"/>
          <w:sz w:val="24"/>
          <w:szCs w:val="24"/>
        </w:rPr>
        <w:t xml:space="preserve">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xml:space="preserve">» №53 от 29.12.2021года </w:t>
      </w:r>
      <w:r>
        <w:rPr>
          <w:rFonts w:ascii="Times New Roman" w:hAnsi="Times New Roman" w:cs="Times New Roman"/>
          <w:sz w:val="24"/>
          <w:szCs w:val="24"/>
        </w:rPr>
        <w:t xml:space="preserve">в редакции решения </w:t>
      </w:r>
      <w:r w:rsidRPr="0000008C">
        <w:rPr>
          <w:rFonts w:ascii="Times New Roman" w:hAnsi="Times New Roman" w:cs="Times New Roman"/>
          <w:sz w:val="24"/>
          <w:szCs w:val="24"/>
        </w:rPr>
        <w:t xml:space="preserve"> Совета депутатов муниципального образования сельского поселения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№92 от 09.02.2024года</w:t>
      </w:r>
      <w:proofErr w:type="gramStart"/>
      <w:r>
        <w:rPr>
          <w:rFonts w:ascii="Times New Roman" w:hAnsi="Times New Roman" w:cs="Times New Roman"/>
          <w:sz w:val="24"/>
          <w:szCs w:val="24"/>
        </w:rPr>
        <w:t>,</w:t>
      </w:r>
      <w:r w:rsidRPr="0000008C">
        <w:rPr>
          <w:rFonts w:ascii="Times New Roman" w:hAnsi="Times New Roman" w:cs="Times New Roman"/>
          <w:sz w:val="24"/>
          <w:szCs w:val="24"/>
        </w:rPr>
        <w:t>с</w:t>
      </w:r>
      <w:proofErr w:type="gramEnd"/>
      <w:r w:rsidRPr="0000008C">
        <w:rPr>
          <w:rFonts w:ascii="Times New Roman" w:hAnsi="Times New Roman" w:cs="Times New Roman"/>
          <w:sz w:val="24"/>
          <w:szCs w:val="24"/>
        </w:rPr>
        <w:t>татьей 23 Устава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xml:space="preserve">», </w:t>
      </w:r>
      <w:r w:rsidRPr="0000008C">
        <w:rPr>
          <w:rStyle w:val="a3"/>
          <w:rFonts w:ascii="Times New Roman" w:hAnsi="Times New Roman"/>
          <w:sz w:val="24"/>
          <w:szCs w:val="24"/>
        </w:rPr>
        <w:t>Совет депутатов муниципального образования сельское поселение «</w:t>
      </w:r>
      <w:proofErr w:type="spellStart"/>
      <w:r w:rsidRPr="0000008C">
        <w:rPr>
          <w:rStyle w:val="a3"/>
          <w:rFonts w:ascii="Times New Roman" w:hAnsi="Times New Roman"/>
          <w:sz w:val="24"/>
          <w:szCs w:val="24"/>
        </w:rPr>
        <w:t>Хасуртайское</w:t>
      </w:r>
      <w:proofErr w:type="spellEnd"/>
      <w:r w:rsidRPr="0000008C">
        <w:rPr>
          <w:rStyle w:val="a3"/>
          <w:rFonts w:ascii="Times New Roman" w:hAnsi="Times New Roman"/>
          <w:sz w:val="24"/>
          <w:szCs w:val="24"/>
        </w:rPr>
        <w:t>» решил:</w:t>
      </w:r>
    </w:p>
    <w:p w:rsidR="00944AE4" w:rsidRPr="0000008C" w:rsidRDefault="00944AE4" w:rsidP="00944AE4">
      <w:pPr>
        <w:spacing w:after="0" w:line="240" w:lineRule="auto"/>
        <w:ind w:firstLine="720"/>
        <w:jc w:val="both"/>
        <w:rPr>
          <w:rFonts w:ascii="Times New Roman" w:hAnsi="Times New Roman" w:cs="Times New Roman"/>
          <w:sz w:val="24"/>
          <w:szCs w:val="24"/>
        </w:rPr>
      </w:pPr>
      <w:r w:rsidRPr="0000008C">
        <w:rPr>
          <w:rFonts w:ascii="Times New Roman" w:hAnsi="Times New Roman" w:cs="Times New Roman"/>
          <w:sz w:val="24"/>
          <w:szCs w:val="24"/>
        </w:rPr>
        <w:t>1. Объявить конкурс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w:t>
      </w:r>
    </w:p>
    <w:p w:rsidR="00944AE4" w:rsidRPr="0000008C" w:rsidRDefault="00944AE4" w:rsidP="00944AE4">
      <w:pPr>
        <w:spacing w:after="0" w:line="240" w:lineRule="auto"/>
        <w:ind w:firstLine="720"/>
        <w:jc w:val="both"/>
        <w:rPr>
          <w:rFonts w:ascii="Times New Roman" w:hAnsi="Times New Roman" w:cs="Times New Roman"/>
          <w:sz w:val="24"/>
          <w:szCs w:val="24"/>
        </w:rPr>
      </w:pPr>
      <w:r w:rsidRPr="0000008C">
        <w:rPr>
          <w:rFonts w:ascii="Times New Roman" w:hAnsi="Times New Roman" w:cs="Times New Roman"/>
          <w:sz w:val="24"/>
          <w:szCs w:val="24"/>
        </w:rPr>
        <w:t>2. Провести конкурс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xml:space="preserve">» 15 апреля   2024 года в 14 часов 00 минут по адресу: Республика Бурятия, </w:t>
      </w:r>
      <w:proofErr w:type="spellStart"/>
      <w:r w:rsidRPr="0000008C">
        <w:rPr>
          <w:rFonts w:ascii="Times New Roman" w:hAnsi="Times New Roman" w:cs="Times New Roman"/>
          <w:sz w:val="24"/>
          <w:szCs w:val="24"/>
        </w:rPr>
        <w:t>Хоринский</w:t>
      </w:r>
      <w:proofErr w:type="spellEnd"/>
      <w:r w:rsidRPr="0000008C">
        <w:rPr>
          <w:rFonts w:ascii="Times New Roman" w:hAnsi="Times New Roman" w:cs="Times New Roman"/>
          <w:sz w:val="24"/>
          <w:szCs w:val="24"/>
        </w:rPr>
        <w:t xml:space="preserve"> район, </w:t>
      </w:r>
      <w:proofErr w:type="spellStart"/>
      <w:r w:rsidRPr="0000008C">
        <w:rPr>
          <w:rFonts w:ascii="Times New Roman" w:hAnsi="Times New Roman" w:cs="Times New Roman"/>
          <w:sz w:val="24"/>
          <w:szCs w:val="24"/>
        </w:rPr>
        <w:t>с</w:t>
      </w:r>
      <w:proofErr w:type="gramStart"/>
      <w:r w:rsidRPr="0000008C">
        <w:rPr>
          <w:rFonts w:ascii="Times New Roman" w:hAnsi="Times New Roman" w:cs="Times New Roman"/>
          <w:sz w:val="24"/>
          <w:szCs w:val="24"/>
        </w:rPr>
        <w:t>.Х</w:t>
      </w:r>
      <w:proofErr w:type="gramEnd"/>
      <w:r w:rsidRPr="0000008C">
        <w:rPr>
          <w:rFonts w:ascii="Times New Roman" w:hAnsi="Times New Roman" w:cs="Times New Roman"/>
          <w:sz w:val="24"/>
          <w:szCs w:val="24"/>
        </w:rPr>
        <w:t>асурта</w:t>
      </w:r>
      <w:proofErr w:type="spellEnd"/>
      <w:r w:rsidRPr="0000008C">
        <w:rPr>
          <w:rFonts w:ascii="Times New Roman" w:hAnsi="Times New Roman" w:cs="Times New Roman"/>
          <w:sz w:val="24"/>
          <w:szCs w:val="24"/>
        </w:rPr>
        <w:t>, ул. Центральная ,д.108(здание администрации сельского поселения)</w:t>
      </w:r>
    </w:p>
    <w:p w:rsidR="00944AE4" w:rsidRPr="0000008C" w:rsidRDefault="00944AE4" w:rsidP="00944AE4">
      <w:pPr>
        <w:widowControl w:val="0"/>
        <w:tabs>
          <w:tab w:val="left" w:pos="993"/>
        </w:tabs>
        <w:spacing w:after="0" w:line="240" w:lineRule="auto"/>
        <w:ind w:firstLine="720"/>
        <w:jc w:val="both"/>
        <w:rPr>
          <w:rFonts w:ascii="Times New Roman" w:hAnsi="Times New Roman" w:cs="Times New Roman"/>
          <w:sz w:val="24"/>
          <w:szCs w:val="24"/>
        </w:rPr>
      </w:pPr>
      <w:r w:rsidRPr="0000008C">
        <w:rPr>
          <w:rFonts w:ascii="Times New Roman" w:hAnsi="Times New Roman" w:cs="Times New Roman"/>
          <w:sz w:val="24"/>
          <w:szCs w:val="24"/>
        </w:rPr>
        <w:t>3.</w:t>
      </w:r>
      <w:r w:rsidRPr="0000008C">
        <w:rPr>
          <w:rFonts w:ascii="Times New Roman" w:hAnsi="Times New Roman" w:cs="Times New Roman"/>
          <w:sz w:val="24"/>
          <w:szCs w:val="24"/>
        </w:rPr>
        <w:tab/>
      </w:r>
      <w:proofErr w:type="gramStart"/>
      <w:r w:rsidRPr="0000008C">
        <w:rPr>
          <w:rFonts w:ascii="Times New Roman" w:hAnsi="Times New Roman" w:cs="Times New Roman"/>
          <w:sz w:val="24"/>
          <w:szCs w:val="24"/>
        </w:rPr>
        <w:t>Приём документов от лиц, изъявивших желание участвовать в конкурсе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осуществляется с  11 марта   2024 года по 10 апреля 2024 года  включительно с 08 часов 30 минут до 17 часов 00 минут в рабочие дни (обеденный перерыв с 12 час. 00 мин. до 13 час. 00 мин.), по адресу:</w:t>
      </w:r>
      <w:proofErr w:type="gramEnd"/>
      <w:r w:rsidRPr="0000008C">
        <w:rPr>
          <w:rFonts w:ascii="Times New Roman" w:hAnsi="Times New Roman" w:cs="Times New Roman"/>
          <w:sz w:val="24"/>
          <w:szCs w:val="24"/>
        </w:rPr>
        <w:t xml:space="preserve"> Республика Бурятия, </w:t>
      </w:r>
      <w:proofErr w:type="spellStart"/>
      <w:r w:rsidRPr="0000008C">
        <w:rPr>
          <w:rFonts w:ascii="Times New Roman" w:hAnsi="Times New Roman" w:cs="Times New Roman"/>
          <w:sz w:val="24"/>
          <w:szCs w:val="24"/>
        </w:rPr>
        <w:t>Хоринский</w:t>
      </w:r>
      <w:proofErr w:type="spellEnd"/>
      <w:r w:rsidRPr="0000008C">
        <w:rPr>
          <w:rFonts w:ascii="Times New Roman" w:hAnsi="Times New Roman" w:cs="Times New Roman"/>
          <w:sz w:val="24"/>
          <w:szCs w:val="24"/>
        </w:rPr>
        <w:t xml:space="preserve"> район, </w:t>
      </w:r>
      <w:proofErr w:type="spellStart"/>
      <w:r w:rsidRPr="0000008C">
        <w:rPr>
          <w:rFonts w:ascii="Times New Roman" w:hAnsi="Times New Roman" w:cs="Times New Roman"/>
          <w:sz w:val="24"/>
          <w:szCs w:val="24"/>
        </w:rPr>
        <w:t>с</w:t>
      </w:r>
      <w:proofErr w:type="gramStart"/>
      <w:r w:rsidRPr="0000008C">
        <w:rPr>
          <w:rFonts w:ascii="Times New Roman" w:hAnsi="Times New Roman" w:cs="Times New Roman"/>
          <w:sz w:val="24"/>
          <w:szCs w:val="24"/>
        </w:rPr>
        <w:t>.Х</w:t>
      </w:r>
      <w:proofErr w:type="gramEnd"/>
      <w:r w:rsidRPr="0000008C">
        <w:rPr>
          <w:rFonts w:ascii="Times New Roman" w:hAnsi="Times New Roman" w:cs="Times New Roman"/>
          <w:sz w:val="24"/>
          <w:szCs w:val="24"/>
        </w:rPr>
        <w:t>асурта</w:t>
      </w:r>
      <w:proofErr w:type="spellEnd"/>
      <w:r w:rsidRPr="0000008C">
        <w:rPr>
          <w:rFonts w:ascii="Times New Roman" w:hAnsi="Times New Roman" w:cs="Times New Roman"/>
          <w:sz w:val="24"/>
          <w:szCs w:val="24"/>
        </w:rPr>
        <w:t xml:space="preserve">, ул. Центральная, д.108, 10 апреля 2024 года документы принимаются до 16.00 часов , телефоны для получения дополнительной информации по конкурсу: (30148)26-1-66. </w:t>
      </w:r>
    </w:p>
    <w:p w:rsidR="00944AE4" w:rsidRPr="0000008C" w:rsidRDefault="00944AE4" w:rsidP="00944AE4">
      <w:pPr>
        <w:ind w:firstLine="567"/>
        <w:jc w:val="both"/>
        <w:rPr>
          <w:rFonts w:ascii="Times New Roman" w:hAnsi="Times New Roman" w:cs="Times New Roman"/>
          <w:sz w:val="24"/>
          <w:szCs w:val="24"/>
        </w:rPr>
      </w:pPr>
      <w:r w:rsidRPr="0000008C">
        <w:rPr>
          <w:rFonts w:ascii="Times New Roman" w:hAnsi="Times New Roman" w:cs="Times New Roman"/>
          <w:sz w:val="24"/>
          <w:szCs w:val="24"/>
        </w:rPr>
        <w:t xml:space="preserve">4. </w:t>
      </w:r>
      <w:proofErr w:type="gramStart"/>
      <w:r w:rsidRPr="0000008C">
        <w:rPr>
          <w:rFonts w:ascii="Times New Roman" w:hAnsi="Times New Roman" w:cs="Times New Roman"/>
          <w:sz w:val="24"/>
          <w:szCs w:val="24"/>
        </w:rPr>
        <w:t>Опубликовать в районной газете «</w:t>
      </w:r>
      <w:proofErr w:type="spellStart"/>
      <w:r w:rsidRPr="0000008C">
        <w:rPr>
          <w:rFonts w:ascii="Times New Roman" w:hAnsi="Times New Roman" w:cs="Times New Roman"/>
          <w:sz w:val="24"/>
          <w:szCs w:val="24"/>
        </w:rPr>
        <w:t>Удинская</w:t>
      </w:r>
      <w:proofErr w:type="spellEnd"/>
      <w:r w:rsidRPr="0000008C">
        <w:rPr>
          <w:rFonts w:ascii="Times New Roman" w:hAnsi="Times New Roman" w:cs="Times New Roman"/>
          <w:sz w:val="24"/>
          <w:szCs w:val="24"/>
        </w:rPr>
        <w:t xml:space="preserve"> новь» условия конкурса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в виде извлечения из решения Совета депутатов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№53 о</w:t>
      </w:r>
      <w:r>
        <w:rPr>
          <w:rFonts w:ascii="Times New Roman" w:hAnsi="Times New Roman" w:cs="Times New Roman"/>
          <w:sz w:val="24"/>
          <w:szCs w:val="24"/>
        </w:rPr>
        <w:t>т 29.12.</w:t>
      </w:r>
      <w:r w:rsidRPr="0000008C">
        <w:rPr>
          <w:rFonts w:ascii="Times New Roman" w:hAnsi="Times New Roman" w:cs="Times New Roman"/>
          <w:sz w:val="24"/>
          <w:szCs w:val="24"/>
        </w:rPr>
        <w:t>2021года « Об утверждении Порядка проведения конкурса по отбору кандидатур на должность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и  избрания главы муниципального образования сельское поселение «</w:t>
      </w:r>
      <w:proofErr w:type="spellStart"/>
      <w:r w:rsidRPr="0000008C">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редакции  решения</w:t>
      </w:r>
      <w:r w:rsidRPr="0000008C">
        <w:rPr>
          <w:rFonts w:ascii="Times New Roman" w:hAnsi="Times New Roman" w:cs="Times New Roman"/>
          <w:sz w:val="24"/>
          <w:szCs w:val="24"/>
        </w:rPr>
        <w:t xml:space="preserve"> Совета депутатов муниципального образования сельс</w:t>
      </w:r>
      <w:r>
        <w:rPr>
          <w:rFonts w:ascii="Times New Roman" w:hAnsi="Times New Roman" w:cs="Times New Roman"/>
          <w:sz w:val="24"/>
          <w:szCs w:val="24"/>
        </w:rPr>
        <w:t>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№92 от 09.02.2024</w:t>
      </w:r>
      <w:r w:rsidRPr="0000008C">
        <w:rPr>
          <w:rFonts w:ascii="Times New Roman" w:hAnsi="Times New Roman" w:cs="Times New Roman"/>
          <w:sz w:val="24"/>
          <w:szCs w:val="24"/>
        </w:rPr>
        <w:t>года</w:t>
      </w:r>
      <w:proofErr w:type="gramStart"/>
      <w:r w:rsidRPr="0000008C">
        <w:rPr>
          <w:rFonts w:ascii="Times New Roman" w:hAnsi="Times New Roman" w:cs="Times New Roman"/>
          <w:sz w:val="24"/>
          <w:szCs w:val="24"/>
        </w:rPr>
        <w:t xml:space="preserve"> .</w:t>
      </w:r>
      <w:proofErr w:type="gramEnd"/>
    </w:p>
    <w:p w:rsidR="00944AE4" w:rsidRPr="0000008C" w:rsidRDefault="00944AE4" w:rsidP="00944AE4">
      <w:pPr>
        <w:ind w:firstLine="567"/>
        <w:jc w:val="both"/>
        <w:rPr>
          <w:rFonts w:ascii="Times New Roman" w:hAnsi="Times New Roman" w:cs="Times New Roman"/>
          <w:sz w:val="24"/>
          <w:szCs w:val="24"/>
        </w:rPr>
      </w:pPr>
      <w:r w:rsidRPr="0000008C">
        <w:rPr>
          <w:rFonts w:ascii="Times New Roman" w:hAnsi="Times New Roman" w:cs="Times New Roman"/>
          <w:sz w:val="24"/>
          <w:szCs w:val="24"/>
        </w:rPr>
        <w:lastRenderedPageBreak/>
        <w:t>5. Настоящее решение вступает в силу со дня его официального опубликования в газете «</w:t>
      </w:r>
      <w:proofErr w:type="spellStart"/>
      <w:r w:rsidRPr="0000008C">
        <w:rPr>
          <w:rFonts w:ascii="Times New Roman" w:hAnsi="Times New Roman" w:cs="Times New Roman"/>
          <w:sz w:val="24"/>
          <w:szCs w:val="24"/>
        </w:rPr>
        <w:t>Удинская</w:t>
      </w:r>
      <w:proofErr w:type="spellEnd"/>
      <w:r w:rsidRPr="0000008C">
        <w:rPr>
          <w:rFonts w:ascii="Times New Roman" w:hAnsi="Times New Roman" w:cs="Times New Roman"/>
          <w:sz w:val="24"/>
          <w:szCs w:val="24"/>
        </w:rPr>
        <w:t xml:space="preserve"> новь» и подлежит размещению на официальном сайте МО </w:t>
      </w:r>
      <w:r>
        <w:rPr>
          <w:rFonts w:ascii="Times New Roman" w:hAnsi="Times New Roman" w:cs="Times New Roman"/>
          <w:sz w:val="24"/>
          <w:szCs w:val="24"/>
        </w:rPr>
        <w:t>СП «</w:t>
      </w:r>
      <w:proofErr w:type="spellStart"/>
      <w:r>
        <w:rPr>
          <w:rFonts w:ascii="Times New Roman" w:hAnsi="Times New Roman" w:cs="Times New Roman"/>
          <w:sz w:val="24"/>
          <w:szCs w:val="24"/>
        </w:rPr>
        <w:t>Хасуртайское</w:t>
      </w:r>
      <w:proofErr w:type="spellEnd"/>
      <w:r w:rsidRPr="0000008C">
        <w:rPr>
          <w:rFonts w:ascii="Times New Roman" w:hAnsi="Times New Roman" w:cs="Times New Roman"/>
          <w:sz w:val="24"/>
          <w:szCs w:val="24"/>
        </w:rPr>
        <w:t>» в сети Интернет.</w:t>
      </w:r>
    </w:p>
    <w:p w:rsidR="00944AE4" w:rsidRPr="0000008C" w:rsidRDefault="00944AE4" w:rsidP="00944AE4">
      <w:pPr>
        <w:ind w:firstLine="709"/>
        <w:jc w:val="both"/>
        <w:rPr>
          <w:rFonts w:ascii="Times New Roman" w:hAnsi="Times New Roman" w:cs="Times New Roman"/>
          <w:sz w:val="24"/>
          <w:szCs w:val="24"/>
        </w:rPr>
      </w:pPr>
    </w:p>
    <w:p w:rsidR="00944AE4" w:rsidRPr="0000008C" w:rsidRDefault="00944AE4" w:rsidP="00944AE4">
      <w:pPr>
        <w:rPr>
          <w:rFonts w:ascii="Times New Roman" w:hAnsi="Times New Roman" w:cs="Times New Roman"/>
          <w:b/>
          <w:sz w:val="24"/>
          <w:szCs w:val="24"/>
        </w:rPr>
      </w:pPr>
    </w:p>
    <w:p w:rsidR="00944AE4" w:rsidRPr="0000008C" w:rsidRDefault="00944AE4" w:rsidP="00944AE4">
      <w:pPr>
        <w:spacing w:after="0" w:line="240" w:lineRule="auto"/>
        <w:rPr>
          <w:rStyle w:val="a3"/>
          <w:rFonts w:ascii="Times New Roman" w:hAnsi="Times New Roman"/>
          <w:sz w:val="24"/>
          <w:szCs w:val="24"/>
        </w:rPr>
      </w:pPr>
      <w:r w:rsidRPr="0000008C">
        <w:rPr>
          <w:rStyle w:val="a3"/>
          <w:rFonts w:ascii="Times New Roman" w:hAnsi="Times New Roman"/>
          <w:sz w:val="24"/>
          <w:szCs w:val="24"/>
        </w:rPr>
        <w:t xml:space="preserve">Председатель Совета депутатов </w:t>
      </w:r>
    </w:p>
    <w:p w:rsidR="00944AE4" w:rsidRPr="0000008C" w:rsidRDefault="00944AE4" w:rsidP="00944AE4">
      <w:pPr>
        <w:spacing w:after="0" w:line="240" w:lineRule="auto"/>
        <w:rPr>
          <w:rStyle w:val="a3"/>
          <w:rFonts w:ascii="Times New Roman" w:hAnsi="Times New Roman"/>
          <w:sz w:val="24"/>
          <w:szCs w:val="24"/>
        </w:rPr>
      </w:pPr>
      <w:r w:rsidRPr="0000008C">
        <w:rPr>
          <w:rStyle w:val="a3"/>
          <w:rFonts w:ascii="Times New Roman" w:hAnsi="Times New Roman"/>
          <w:sz w:val="24"/>
          <w:szCs w:val="24"/>
        </w:rPr>
        <w:t>муниципального образования</w:t>
      </w:r>
    </w:p>
    <w:p w:rsidR="00944AE4" w:rsidRPr="0000008C" w:rsidRDefault="00944AE4" w:rsidP="00944AE4">
      <w:pPr>
        <w:spacing w:after="0" w:line="240" w:lineRule="auto"/>
        <w:rPr>
          <w:rStyle w:val="a3"/>
          <w:rFonts w:ascii="Times New Roman" w:hAnsi="Times New Roman"/>
          <w:sz w:val="24"/>
          <w:szCs w:val="24"/>
        </w:rPr>
      </w:pPr>
      <w:r w:rsidRPr="0000008C">
        <w:rPr>
          <w:rStyle w:val="a3"/>
          <w:rFonts w:ascii="Times New Roman" w:hAnsi="Times New Roman"/>
          <w:sz w:val="24"/>
          <w:szCs w:val="24"/>
        </w:rPr>
        <w:t>сельское поселение «</w:t>
      </w:r>
      <w:proofErr w:type="spellStart"/>
      <w:r w:rsidRPr="0000008C">
        <w:rPr>
          <w:rStyle w:val="a3"/>
          <w:rFonts w:ascii="Times New Roman" w:hAnsi="Times New Roman"/>
          <w:sz w:val="24"/>
          <w:szCs w:val="24"/>
        </w:rPr>
        <w:t>Хасуртайское</w:t>
      </w:r>
      <w:proofErr w:type="spellEnd"/>
      <w:r w:rsidRPr="0000008C">
        <w:rPr>
          <w:rStyle w:val="a3"/>
          <w:rFonts w:ascii="Times New Roman" w:hAnsi="Times New Roman"/>
          <w:sz w:val="24"/>
          <w:szCs w:val="24"/>
        </w:rPr>
        <w:t>»                            И.В.Савина</w:t>
      </w:r>
    </w:p>
    <w:p w:rsidR="00944AE4" w:rsidRPr="0000008C" w:rsidRDefault="00944AE4" w:rsidP="00944AE4">
      <w:pPr>
        <w:spacing w:after="0" w:line="240" w:lineRule="auto"/>
        <w:rPr>
          <w:rStyle w:val="a3"/>
          <w:rFonts w:ascii="Times New Roman" w:hAnsi="Times New Roman"/>
          <w:sz w:val="24"/>
          <w:szCs w:val="24"/>
        </w:rPr>
      </w:pPr>
      <w:r>
        <w:rPr>
          <w:rStyle w:val="a3"/>
          <w:rFonts w:ascii="Times New Roman" w:hAnsi="Times New Roman"/>
          <w:sz w:val="24"/>
          <w:szCs w:val="24"/>
        </w:rPr>
        <w:t xml:space="preserve">Глава </w:t>
      </w:r>
    </w:p>
    <w:p w:rsidR="00944AE4" w:rsidRPr="0000008C" w:rsidRDefault="00944AE4" w:rsidP="00944AE4">
      <w:pPr>
        <w:spacing w:after="0" w:line="240" w:lineRule="auto"/>
        <w:rPr>
          <w:rStyle w:val="a3"/>
          <w:rFonts w:ascii="Times New Roman" w:hAnsi="Times New Roman"/>
          <w:sz w:val="24"/>
          <w:szCs w:val="24"/>
        </w:rPr>
      </w:pPr>
      <w:r w:rsidRPr="0000008C">
        <w:rPr>
          <w:rStyle w:val="a3"/>
          <w:rFonts w:ascii="Times New Roman" w:hAnsi="Times New Roman"/>
          <w:sz w:val="24"/>
          <w:szCs w:val="24"/>
        </w:rPr>
        <w:t>муниципального образования</w:t>
      </w:r>
    </w:p>
    <w:p w:rsidR="00944AE4" w:rsidRPr="0000008C" w:rsidRDefault="00944AE4" w:rsidP="00944AE4">
      <w:pPr>
        <w:spacing w:after="0" w:line="240" w:lineRule="auto"/>
        <w:rPr>
          <w:rStyle w:val="a3"/>
          <w:rFonts w:ascii="Times New Roman" w:hAnsi="Times New Roman"/>
          <w:sz w:val="24"/>
          <w:szCs w:val="24"/>
        </w:rPr>
      </w:pPr>
      <w:r w:rsidRPr="0000008C">
        <w:rPr>
          <w:rStyle w:val="a3"/>
          <w:rFonts w:ascii="Times New Roman" w:hAnsi="Times New Roman"/>
          <w:sz w:val="24"/>
          <w:szCs w:val="24"/>
        </w:rPr>
        <w:t>сельское поселение «</w:t>
      </w:r>
      <w:proofErr w:type="spellStart"/>
      <w:r w:rsidRPr="0000008C">
        <w:rPr>
          <w:rStyle w:val="a3"/>
          <w:rFonts w:ascii="Times New Roman" w:hAnsi="Times New Roman"/>
          <w:sz w:val="24"/>
          <w:szCs w:val="24"/>
        </w:rPr>
        <w:t>Хасуртайск</w:t>
      </w:r>
      <w:r>
        <w:rPr>
          <w:rStyle w:val="a3"/>
          <w:rFonts w:ascii="Times New Roman" w:hAnsi="Times New Roman"/>
          <w:sz w:val="24"/>
          <w:szCs w:val="24"/>
        </w:rPr>
        <w:t>ое</w:t>
      </w:r>
      <w:proofErr w:type="spellEnd"/>
      <w:r>
        <w:rPr>
          <w:rStyle w:val="a3"/>
          <w:rFonts w:ascii="Times New Roman" w:hAnsi="Times New Roman"/>
          <w:sz w:val="24"/>
          <w:szCs w:val="24"/>
        </w:rPr>
        <w:t>»                            Л.В.Иванова</w:t>
      </w:r>
    </w:p>
    <w:p w:rsidR="00944AE4" w:rsidRDefault="00944AE4" w:rsidP="00944AE4">
      <w:pPr>
        <w:jc w:val="right"/>
        <w:rPr>
          <w:rStyle w:val="a3"/>
          <w:rFonts w:ascii="Times New Roman" w:hAnsi="Times New Roman"/>
          <w:b w:val="0"/>
          <w:sz w:val="24"/>
          <w:szCs w:val="24"/>
        </w:rPr>
      </w:pPr>
    </w:p>
    <w:p w:rsidR="00944AE4" w:rsidRDefault="00944AE4" w:rsidP="00944AE4">
      <w:pPr>
        <w:jc w:val="right"/>
        <w:rPr>
          <w:rStyle w:val="a3"/>
          <w:rFonts w:ascii="Times New Roman" w:hAnsi="Times New Roman"/>
          <w:b w:val="0"/>
          <w:sz w:val="24"/>
          <w:szCs w:val="24"/>
        </w:rPr>
      </w:pPr>
    </w:p>
    <w:p w:rsidR="00944AE4" w:rsidRPr="0000008C" w:rsidRDefault="00944AE4" w:rsidP="00944AE4">
      <w:pPr>
        <w:jc w:val="right"/>
        <w:rPr>
          <w:rStyle w:val="a3"/>
          <w:rFonts w:ascii="Times New Roman" w:hAnsi="Times New Roman"/>
          <w:b w:val="0"/>
          <w:sz w:val="24"/>
          <w:szCs w:val="24"/>
        </w:rPr>
      </w:pPr>
    </w:p>
    <w:p w:rsidR="00944AE4" w:rsidRPr="0000008C" w:rsidRDefault="00944AE4" w:rsidP="00944AE4">
      <w:pPr>
        <w:jc w:val="right"/>
        <w:rPr>
          <w:rStyle w:val="a3"/>
          <w:rFonts w:ascii="Times New Roman" w:hAnsi="Times New Roman"/>
          <w:b w:val="0"/>
          <w:sz w:val="24"/>
          <w:szCs w:val="24"/>
        </w:rPr>
      </w:pPr>
    </w:p>
    <w:p w:rsidR="00944AE4" w:rsidRDefault="00944AE4" w:rsidP="00944AE4">
      <w:pPr>
        <w:jc w:val="right"/>
        <w:rPr>
          <w:rStyle w:val="a3"/>
          <w:rFonts w:ascii="Times New Roman" w:hAnsi="Times New Roman"/>
          <w:b w:val="0"/>
          <w:sz w:val="28"/>
          <w:szCs w:val="28"/>
        </w:rPr>
      </w:pPr>
    </w:p>
    <w:p w:rsidR="00944AE4" w:rsidRDefault="00944AE4" w:rsidP="00944AE4">
      <w:pPr>
        <w:jc w:val="right"/>
        <w:rPr>
          <w:rStyle w:val="a3"/>
          <w:rFonts w:ascii="Times New Roman" w:hAnsi="Times New Roman"/>
          <w:b w:val="0"/>
          <w:sz w:val="28"/>
          <w:szCs w:val="28"/>
        </w:rPr>
      </w:pPr>
    </w:p>
    <w:p w:rsidR="00944AE4" w:rsidRDefault="00944AE4" w:rsidP="00944AE4">
      <w:pPr>
        <w:jc w:val="right"/>
        <w:rPr>
          <w:rStyle w:val="a3"/>
          <w:rFonts w:ascii="Times New Roman" w:hAnsi="Times New Roman"/>
          <w:b w:val="0"/>
          <w:sz w:val="28"/>
          <w:szCs w:val="28"/>
        </w:rPr>
      </w:pPr>
    </w:p>
    <w:p w:rsidR="00944AE4" w:rsidRDefault="00944AE4" w:rsidP="00944AE4">
      <w:pPr>
        <w:jc w:val="right"/>
        <w:rPr>
          <w:rStyle w:val="a3"/>
          <w:rFonts w:ascii="Times New Roman" w:hAnsi="Times New Roman"/>
          <w:b w:val="0"/>
          <w:sz w:val="28"/>
          <w:szCs w:val="28"/>
        </w:rPr>
      </w:pPr>
    </w:p>
    <w:p w:rsidR="00944AE4" w:rsidRDefault="00944AE4" w:rsidP="00944AE4">
      <w:pPr>
        <w:jc w:val="right"/>
        <w:rPr>
          <w:rStyle w:val="a3"/>
          <w:rFonts w:ascii="Times New Roman" w:hAnsi="Times New Roman"/>
          <w:b w:val="0"/>
          <w:sz w:val="28"/>
          <w:szCs w:val="28"/>
        </w:rPr>
      </w:pPr>
    </w:p>
    <w:p w:rsidR="00944AE4" w:rsidRDefault="00944AE4" w:rsidP="00944AE4">
      <w:pPr>
        <w:jc w:val="right"/>
        <w:rPr>
          <w:rStyle w:val="a3"/>
          <w:rFonts w:ascii="Times New Roman" w:hAnsi="Times New Roman"/>
          <w:b w:val="0"/>
          <w:sz w:val="28"/>
          <w:szCs w:val="28"/>
        </w:rPr>
      </w:pPr>
    </w:p>
    <w:p w:rsidR="00944AE4" w:rsidRDefault="00944AE4" w:rsidP="00944AE4">
      <w:pPr>
        <w:rPr>
          <w:rStyle w:val="a3"/>
          <w:rFonts w:ascii="Times New Roman" w:hAnsi="Times New Roman"/>
          <w:b w:val="0"/>
          <w:sz w:val="28"/>
          <w:szCs w:val="28"/>
        </w:rPr>
      </w:pPr>
    </w:p>
    <w:p w:rsidR="00944AE4" w:rsidRDefault="00944AE4" w:rsidP="00944AE4">
      <w:pPr>
        <w:rPr>
          <w:rStyle w:val="a3"/>
          <w:rFonts w:ascii="Times New Roman" w:hAnsi="Times New Roman"/>
          <w:b w:val="0"/>
          <w:sz w:val="28"/>
          <w:szCs w:val="28"/>
        </w:rPr>
      </w:pPr>
    </w:p>
    <w:p w:rsidR="00944AE4" w:rsidRDefault="00944AE4" w:rsidP="00944AE4">
      <w:pPr>
        <w:jc w:val="center"/>
        <w:rPr>
          <w:rStyle w:val="a3"/>
          <w:rFonts w:ascii="Times New Roman" w:hAnsi="Times New Roman"/>
          <w:b w:val="0"/>
          <w:sz w:val="28"/>
          <w:szCs w:val="28"/>
        </w:rPr>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Default="00944AE4" w:rsidP="00944AE4">
      <w:pPr>
        <w:spacing w:after="0" w:line="240" w:lineRule="auto"/>
      </w:pPr>
    </w:p>
    <w:p w:rsidR="00944AE4" w:rsidRPr="005D0CE8" w:rsidRDefault="00933084" w:rsidP="00944AE4">
      <w:pPr>
        <w:spacing w:after="0" w:line="240" w:lineRule="auto"/>
      </w:pPr>
      <w:r>
        <w:rPr>
          <w:rFonts w:ascii="Times New Roman" w:hAnsi="Times New Roman" w:cs="Times New Roman"/>
        </w:rPr>
        <w:lastRenderedPageBreak/>
        <w:t xml:space="preserve">                                                   </w:t>
      </w:r>
      <w:r w:rsidR="00944AE4" w:rsidRPr="001B109D">
        <w:rPr>
          <w:rFonts w:ascii="Times New Roman" w:hAnsi="Times New Roman" w:cs="Times New Roman"/>
        </w:rPr>
        <w:t xml:space="preserve">Приложение к решению Совета </w:t>
      </w:r>
      <w:r w:rsidR="00944AE4">
        <w:rPr>
          <w:rFonts w:ascii="Times New Roman" w:hAnsi="Times New Roman" w:cs="Times New Roman"/>
        </w:rPr>
        <w:t>депутатов МО СП</w:t>
      </w:r>
    </w:p>
    <w:p w:rsidR="00944AE4" w:rsidRDefault="00933084" w:rsidP="00933084">
      <w:pPr>
        <w:autoSpaceDE w:val="0"/>
        <w:autoSpaceDN w:val="0"/>
        <w:adjustRightInd w:val="0"/>
        <w:spacing w:after="0" w:line="240" w:lineRule="auto"/>
        <w:ind w:left="540"/>
        <w:rPr>
          <w:rFonts w:ascii="Times New Roman" w:hAnsi="Times New Roman" w:cs="Times New Roman"/>
          <w:b/>
          <w:sz w:val="24"/>
          <w:szCs w:val="24"/>
        </w:rPr>
      </w:pPr>
      <w:r>
        <w:rPr>
          <w:rFonts w:ascii="Times New Roman" w:hAnsi="Times New Roman" w:cs="Times New Roman"/>
        </w:rPr>
        <w:t xml:space="preserve">                                        </w:t>
      </w:r>
      <w:r w:rsidR="00944AE4">
        <w:rPr>
          <w:rFonts w:ascii="Times New Roman" w:hAnsi="Times New Roman" w:cs="Times New Roman"/>
        </w:rPr>
        <w:t>«</w:t>
      </w:r>
      <w:proofErr w:type="spellStart"/>
      <w:r w:rsidR="00944AE4">
        <w:rPr>
          <w:rFonts w:ascii="Times New Roman" w:hAnsi="Times New Roman" w:cs="Times New Roman"/>
        </w:rPr>
        <w:t>Хасуртайское</w:t>
      </w:r>
      <w:proofErr w:type="spellEnd"/>
      <w:r w:rsidR="00944AE4">
        <w:rPr>
          <w:rFonts w:ascii="Times New Roman" w:hAnsi="Times New Roman" w:cs="Times New Roman"/>
        </w:rPr>
        <w:t>» №96 от 05.03.2024г</w:t>
      </w:r>
    </w:p>
    <w:p w:rsidR="00944AE4" w:rsidRPr="00944AE4" w:rsidRDefault="00933084" w:rsidP="00933084">
      <w:pPr>
        <w:autoSpaceDE w:val="0"/>
        <w:autoSpaceDN w:val="0"/>
        <w:adjustRightInd w:val="0"/>
        <w:spacing w:after="0" w:line="240" w:lineRule="auto"/>
        <w:ind w:left="540"/>
        <w:jc w:val="center"/>
        <w:rPr>
          <w:rFonts w:ascii="Times New Roman" w:hAnsi="Times New Roman" w:cs="Times New Roman"/>
          <w:sz w:val="24"/>
          <w:szCs w:val="24"/>
        </w:rPr>
      </w:pPr>
      <w:r>
        <w:rPr>
          <w:rFonts w:ascii="Times New Roman" w:hAnsi="Times New Roman" w:cs="Times New Roman"/>
          <w:sz w:val="24"/>
          <w:szCs w:val="24"/>
        </w:rPr>
        <w:t xml:space="preserve">                              </w:t>
      </w:r>
      <w:r w:rsidR="00944AE4" w:rsidRPr="00944AE4">
        <w:rPr>
          <w:rFonts w:ascii="Times New Roman" w:hAnsi="Times New Roman" w:cs="Times New Roman"/>
          <w:sz w:val="24"/>
          <w:szCs w:val="24"/>
        </w:rPr>
        <w:t>Об объявлении конкурса по отбору кандидатур на должность</w:t>
      </w:r>
    </w:p>
    <w:p w:rsidR="00944AE4" w:rsidRDefault="00933084" w:rsidP="00933084">
      <w:pPr>
        <w:autoSpaceDE w:val="0"/>
        <w:autoSpaceDN w:val="0"/>
        <w:adjustRightInd w:val="0"/>
        <w:spacing w:after="0" w:line="240" w:lineRule="auto"/>
        <w:ind w:left="540"/>
        <w:jc w:val="center"/>
        <w:rPr>
          <w:rFonts w:ascii="Times New Roman" w:hAnsi="Times New Roman" w:cs="Times New Roman"/>
          <w:sz w:val="24"/>
          <w:szCs w:val="24"/>
        </w:rPr>
      </w:pPr>
      <w:r>
        <w:rPr>
          <w:rFonts w:ascii="Times New Roman" w:hAnsi="Times New Roman" w:cs="Times New Roman"/>
          <w:sz w:val="24"/>
          <w:szCs w:val="24"/>
        </w:rPr>
        <w:t xml:space="preserve">     </w:t>
      </w:r>
      <w:r w:rsidR="00944AE4" w:rsidRPr="00944AE4">
        <w:rPr>
          <w:rFonts w:ascii="Times New Roman" w:hAnsi="Times New Roman" w:cs="Times New Roman"/>
          <w:sz w:val="24"/>
          <w:szCs w:val="24"/>
        </w:rPr>
        <w:t xml:space="preserve">главы муниципального образования </w:t>
      </w:r>
      <w:proofErr w:type="gramStart"/>
      <w:r w:rsidR="00944AE4" w:rsidRPr="00944AE4">
        <w:rPr>
          <w:rFonts w:ascii="Times New Roman" w:hAnsi="Times New Roman" w:cs="Times New Roman"/>
          <w:sz w:val="24"/>
          <w:szCs w:val="24"/>
        </w:rPr>
        <w:t>сельское</w:t>
      </w:r>
      <w:proofErr w:type="gramEnd"/>
    </w:p>
    <w:p w:rsidR="00944AE4" w:rsidRPr="00944AE4" w:rsidRDefault="00933084" w:rsidP="00933084">
      <w:pPr>
        <w:autoSpaceDE w:val="0"/>
        <w:autoSpaceDN w:val="0"/>
        <w:adjustRightInd w:val="0"/>
        <w:spacing w:after="0" w:line="240" w:lineRule="auto"/>
        <w:ind w:left="540"/>
        <w:rPr>
          <w:rFonts w:cs="Times New Roman"/>
          <w:sz w:val="24"/>
          <w:szCs w:val="24"/>
        </w:rPr>
      </w:pPr>
      <w:bookmarkStart w:id="0" w:name="_GoBack"/>
      <w:bookmarkEnd w:id="0"/>
      <w:r>
        <w:rPr>
          <w:rFonts w:ascii="Times New Roman" w:hAnsi="Times New Roman" w:cs="Times New Roman"/>
          <w:sz w:val="24"/>
          <w:szCs w:val="24"/>
        </w:rPr>
        <w:t xml:space="preserve">                                   </w:t>
      </w:r>
      <w:r w:rsidR="00944AE4" w:rsidRPr="00944AE4">
        <w:rPr>
          <w:rFonts w:ascii="Times New Roman" w:hAnsi="Times New Roman" w:cs="Times New Roman"/>
          <w:sz w:val="24"/>
          <w:szCs w:val="24"/>
        </w:rPr>
        <w:t>поселение «</w:t>
      </w:r>
      <w:proofErr w:type="spellStart"/>
      <w:r w:rsidR="00944AE4" w:rsidRPr="00944AE4">
        <w:rPr>
          <w:rFonts w:ascii="Times New Roman" w:hAnsi="Times New Roman" w:cs="Times New Roman"/>
          <w:sz w:val="24"/>
          <w:szCs w:val="24"/>
        </w:rPr>
        <w:t>Хасуртайское</w:t>
      </w:r>
      <w:proofErr w:type="spellEnd"/>
      <w:r w:rsidR="00944AE4" w:rsidRPr="00944AE4">
        <w:rPr>
          <w:rFonts w:ascii="Times New Roman" w:hAnsi="Times New Roman" w:cs="Times New Roman"/>
          <w:sz w:val="24"/>
          <w:szCs w:val="24"/>
        </w:rPr>
        <w:t>»</w:t>
      </w:r>
    </w:p>
    <w:p w:rsidR="00944AE4" w:rsidRPr="00944AE4" w:rsidRDefault="00944AE4" w:rsidP="00944AE4">
      <w:pPr>
        <w:spacing w:after="0" w:line="240" w:lineRule="auto"/>
        <w:rPr>
          <w:rFonts w:ascii="Times New Roman" w:hAnsi="Times New Roman" w:cs="Times New Roman"/>
          <w:sz w:val="24"/>
          <w:szCs w:val="24"/>
        </w:rPr>
      </w:pPr>
    </w:p>
    <w:p w:rsidR="00944AE4" w:rsidRDefault="00944AE4" w:rsidP="00944AE4">
      <w:pPr>
        <w:spacing w:after="0" w:line="240" w:lineRule="auto"/>
        <w:rPr>
          <w:rFonts w:ascii="Times New Roman" w:hAnsi="Times New Roman" w:cs="Times New Roman"/>
        </w:rPr>
      </w:pPr>
    </w:p>
    <w:p w:rsidR="00944AE4" w:rsidRDefault="00944AE4" w:rsidP="00944AE4">
      <w:pPr>
        <w:spacing w:after="0" w:line="240" w:lineRule="auto"/>
        <w:rPr>
          <w:rFonts w:ascii="Times New Roman" w:hAnsi="Times New Roman" w:cs="Times New Roman"/>
          <w:sz w:val="28"/>
          <w:szCs w:val="28"/>
        </w:rPr>
      </w:pPr>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Условия конкурса по отбору кандидатур на должность главы </w:t>
      </w:r>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w:t>
      </w:r>
    </w:p>
    <w:p w:rsidR="00944AE4" w:rsidRPr="006C077F" w:rsidRDefault="00944AE4" w:rsidP="00944AE4">
      <w:pPr>
        <w:spacing w:after="0" w:line="240" w:lineRule="auto"/>
        <w:rPr>
          <w:rFonts w:ascii="Times New Roman" w:hAnsi="Times New Roman" w:cs="Times New Roman"/>
          <w:sz w:val="24"/>
          <w:szCs w:val="24"/>
        </w:rPr>
      </w:pPr>
      <w:proofErr w:type="gramStart"/>
      <w:r w:rsidRPr="006C077F">
        <w:rPr>
          <w:rFonts w:ascii="Times New Roman" w:hAnsi="Times New Roman" w:cs="Times New Roman"/>
          <w:sz w:val="24"/>
          <w:szCs w:val="24"/>
        </w:rPr>
        <w:t>(извлечение из решения Совета депутатов  МО СП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xml:space="preserve">» от  </w:t>
      </w:r>
      <w:proofErr w:type="gramEnd"/>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29.12.2021года «Об утверждения порядка проведения конкурса по отбору  </w:t>
      </w:r>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кандидатур на должность главы муниципального образования  </w:t>
      </w:r>
      <w:proofErr w:type="gramStart"/>
      <w:r w:rsidRPr="006C077F">
        <w:rPr>
          <w:rFonts w:ascii="Times New Roman" w:hAnsi="Times New Roman" w:cs="Times New Roman"/>
          <w:sz w:val="24"/>
          <w:szCs w:val="24"/>
        </w:rPr>
        <w:t>сельское</w:t>
      </w:r>
      <w:proofErr w:type="gramEnd"/>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xml:space="preserve">» и избрания главы муниципального  </w:t>
      </w:r>
    </w:p>
    <w:p w:rsidR="00944AE4"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 xml:space="preserve">      образования сел</w:t>
      </w:r>
      <w:r>
        <w:rPr>
          <w:rFonts w:ascii="Times New Roman" w:hAnsi="Times New Roman" w:cs="Times New Roman"/>
          <w:sz w:val="24"/>
          <w:szCs w:val="24"/>
        </w:rPr>
        <w:t>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xml:space="preserve">» в редакции решения Совета </w:t>
      </w:r>
    </w:p>
    <w:p w:rsidR="00944AE4" w:rsidRDefault="00944AE4" w:rsidP="00944A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депутатов  МО СП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от 09.02.2024г. №92 .</w:t>
      </w:r>
    </w:p>
    <w:p w:rsidR="00944AE4" w:rsidRPr="006C077F" w:rsidRDefault="00944AE4" w:rsidP="00944AE4">
      <w:pPr>
        <w:spacing w:after="0" w:line="240" w:lineRule="auto"/>
        <w:rPr>
          <w:rFonts w:ascii="Times New Roman" w:hAnsi="Times New Roman" w:cs="Times New Roman"/>
          <w:sz w:val="24"/>
          <w:szCs w:val="24"/>
        </w:rPr>
      </w:pPr>
      <w:r w:rsidRPr="006C077F">
        <w:rPr>
          <w:rFonts w:ascii="Times New Roman" w:hAnsi="Times New Roman" w:cs="Times New Roman"/>
          <w:sz w:val="24"/>
          <w:szCs w:val="24"/>
        </w:rPr>
        <w:t>1. Общие положения</w:t>
      </w:r>
    </w:p>
    <w:p w:rsidR="00944AE4" w:rsidRPr="006C077F" w:rsidRDefault="00944AE4" w:rsidP="00944AE4">
      <w:pPr>
        <w:jc w:val="both"/>
        <w:rPr>
          <w:rFonts w:ascii="Times New Roman" w:hAnsi="Times New Roman" w:cs="Times New Roman"/>
          <w:sz w:val="24"/>
          <w:szCs w:val="24"/>
        </w:rPr>
      </w:pPr>
      <w:proofErr w:type="gramStart"/>
      <w:r w:rsidRPr="006C077F">
        <w:rPr>
          <w:rFonts w:ascii="Times New Roman" w:hAnsi="Times New Roman" w:cs="Times New Roman"/>
          <w:sz w:val="24"/>
          <w:szCs w:val="24"/>
        </w:rPr>
        <w:t>Настоящее Положение определяет порядок и условия проведения конкурса по отбору кандидатур на должность Главы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(далее - конкурс), порядок формирования и полномочия конкурсной комиссии по отбору кандидатур на должность Главы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(далее – Глава муниципального</w:t>
      </w:r>
      <w:proofErr w:type="gramEnd"/>
      <w:r w:rsidRPr="006C077F">
        <w:rPr>
          <w:rFonts w:ascii="Times New Roman" w:hAnsi="Times New Roman" w:cs="Times New Roman"/>
          <w:sz w:val="24"/>
          <w:szCs w:val="24"/>
        </w:rPr>
        <w:t xml:space="preserve"> образования).</w:t>
      </w:r>
    </w:p>
    <w:p w:rsidR="00944AE4" w:rsidRPr="006C077F" w:rsidRDefault="00944AE4" w:rsidP="00944AE4">
      <w:pPr>
        <w:jc w:val="both"/>
        <w:rPr>
          <w:rFonts w:ascii="Times New Roman" w:hAnsi="Times New Roman" w:cs="Times New Roman"/>
          <w:sz w:val="24"/>
          <w:szCs w:val="24"/>
        </w:rPr>
      </w:pPr>
    </w:p>
    <w:p w:rsidR="00944AE4" w:rsidRPr="006C077F" w:rsidRDefault="00944AE4" w:rsidP="00944AE4">
      <w:pPr>
        <w:jc w:val="center"/>
        <w:outlineLvl w:val="1"/>
        <w:rPr>
          <w:rFonts w:ascii="Times New Roman" w:hAnsi="Times New Roman" w:cs="Times New Roman"/>
          <w:sz w:val="24"/>
          <w:szCs w:val="24"/>
        </w:rPr>
      </w:pPr>
      <w:r w:rsidRPr="006C077F">
        <w:rPr>
          <w:rFonts w:ascii="Times New Roman" w:hAnsi="Times New Roman" w:cs="Times New Roman"/>
          <w:sz w:val="24"/>
          <w:szCs w:val="24"/>
        </w:rPr>
        <w:t>2. Условия проведения конкурса</w:t>
      </w:r>
    </w:p>
    <w:p w:rsidR="00944AE4" w:rsidRDefault="00944AE4" w:rsidP="00944AE4">
      <w:pPr>
        <w:jc w:val="both"/>
        <w:rPr>
          <w:rFonts w:ascii="Times New Roman" w:hAnsi="Times New Roman" w:cs="Times New Roman"/>
          <w:sz w:val="24"/>
          <w:szCs w:val="24"/>
        </w:rPr>
      </w:pPr>
      <w:r w:rsidRPr="006C077F">
        <w:rPr>
          <w:rFonts w:ascii="Times New Roman" w:hAnsi="Times New Roman" w:cs="Times New Roman"/>
          <w:sz w:val="24"/>
          <w:szCs w:val="24"/>
        </w:rPr>
        <w:t xml:space="preserve">2.1. </w:t>
      </w:r>
      <w:proofErr w:type="gramStart"/>
      <w:r w:rsidRPr="006C077F">
        <w:rPr>
          <w:rFonts w:ascii="Times New Roman" w:hAnsi="Times New Roman" w:cs="Times New Roman"/>
          <w:sz w:val="24"/>
          <w:szCs w:val="24"/>
        </w:rPr>
        <w:t>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44AE4" w:rsidRPr="006C077F" w:rsidRDefault="00944AE4" w:rsidP="00944AE4">
      <w:pPr>
        <w:spacing w:after="0" w:line="240" w:lineRule="auto"/>
        <w:jc w:val="both"/>
        <w:rPr>
          <w:rFonts w:ascii="Times New Roman" w:hAnsi="Times New Roman" w:cs="Times New Roman"/>
          <w:sz w:val="24"/>
          <w:szCs w:val="24"/>
        </w:rPr>
      </w:pPr>
      <w:r w:rsidRPr="006C077F">
        <w:rPr>
          <w:rFonts w:ascii="Times New Roman" w:hAnsi="Times New Roman" w:cs="Times New Roman"/>
          <w:sz w:val="24"/>
          <w:szCs w:val="24"/>
        </w:rPr>
        <w:t>2.2. Конкурс проводится по решению Совета депутатов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 (далее – Совет депутатов).</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Решение о проведении конкурса принимается в следующих случаях:</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а) истечение срока полномочий Главы муниципального образования;</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б) досрочное прекращение полномочий Главы муниципального образования;</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в) принятие конкурсной комиссией решения о признании конкурса несостоявшимся по основаниям, установленным настоящим Порядком;</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д) отмена Советом депутатов решения о признании кандидата избранным в связи с непредставлением в Совет депутатов лицом, избранным  Главой муниципального образования, в течение двух недель документов, подтверждающих освобождение его от обязанностей, несовместимых со статусом Главы муниципального образования.</w:t>
      </w:r>
    </w:p>
    <w:p w:rsidR="00944AE4" w:rsidRDefault="00944AE4" w:rsidP="00944AE4">
      <w:pPr>
        <w:outlineLvl w:val="1"/>
        <w:rPr>
          <w:rFonts w:ascii="Times New Roman" w:hAnsi="Times New Roman" w:cs="Times New Roman"/>
          <w:sz w:val="24"/>
          <w:szCs w:val="24"/>
        </w:rPr>
      </w:pPr>
    </w:p>
    <w:p w:rsidR="00944AE4" w:rsidRDefault="00944AE4" w:rsidP="00944AE4">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3</w:t>
      </w:r>
      <w:r w:rsidRPr="006C077F">
        <w:rPr>
          <w:rFonts w:ascii="Times New Roman" w:hAnsi="Times New Roman" w:cs="Times New Roman"/>
          <w:sz w:val="24"/>
          <w:szCs w:val="24"/>
        </w:rPr>
        <w:t>. Проведение конкурса</w:t>
      </w:r>
      <w:bookmarkStart w:id="1" w:name="P99"/>
      <w:bookmarkEnd w:id="1"/>
    </w:p>
    <w:p w:rsidR="00944AE4" w:rsidRPr="006C077F" w:rsidRDefault="00944AE4" w:rsidP="00944AE4">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3.1</w:t>
      </w:r>
      <w:r w:rsidRPr="006C077F">
        <w:rPr>
          <w:rFonts w:ascii="Times New Roman" w:hAnsi="Times New Roman" w:cs="Times New Roman"/>
          <w:sz w:val="24"/>
          <w:szCs w:val="24"/>
        </w:rPr>
        <w:t xml:space="preserve">. Гражданин, изъявивший желание участвовать в конкурсе (далее - претендент), в  указанные в объявлении сроки представляет в конкурсную комиссию личное </w:t>
      </w:r>
      <w:hyperlink r:id="rId5" w:anchor="P216" w:history="1">
        <w:r w:rsidRPr="006C077F">
          <w:rPr>
            <w:rStyle w:val="a6"/>
            <w:rFonts w:ascii="Times New Roman" w:hAnsi="Times New Roman" w:cs="Times New Roman"/>
            <w:sz w:val="24"/>
            <w:szCs w:val="24"/>
          </w:rPr>
          <w:t>заявление</w:t>
        </w:r>
      </w:hyperlink>
      <w:proofErr w:type="gramStart"/>
      <w:r>
        <w:rPr>
          <w:rFonts w:ascii="Times New Roman" w:hAnsi="Times New Roman" w:cs="Times New Roman"/>
          <w:sz w:val="24"/>
          <w:szCs w:val="24"/>
        </w:rPr>
        <w:t>согласно Порядка</w:t>
      </w:r>
      <w:proofErr w:type="gramEnd"/>
      <w:r w:rsidRPr="006C077F">
        <w:rPr>
          <w:rFonts w:ascii="Times New Roman" w:hAnsi="Times New Roman" w:cs="Times New Roman"/>
          <w:sz w:val="24"/>
          <w:szCs w:val="24"/>
        </w:rPr>
        <w:t>, к которому прилагаются:</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а) копия паспорта или заменяющего его документа (соответствующий оригинал документа предъявляется лично при подаче документов);</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 xml:space="preserve">б) </w:t>
      </w:r>
      <w:hyperlink r:id="rId6" w:anchor="P237" w:history="1">
        <w:r w:rsidRPr="006C077F">
          <w:rPr>
            <w:rStyle w:val="a6"/>
            <w:rFonts w:ascii="Times New Roman" w:hAnsi="Times New Roman" w:cs="Times New Roman"/>
            <w:sz w:val="24"/>
            <w:szCs w:val="24"/>
          </w:rPr>
          <w:t>согласие</w:t>
        </w:r>
      </w:hyperlink>
      <w:r w:rsidRPr="006C077F">
        <w:rPr>
          <w:rFonts w:ascii="Times New Roman" w:hAnsi="Times New Roman" w:cs="Times New Roman"/>
          <w:sz w:val="24"/>
          <w:szCs w:val="24"/>
        </w:rPr>
        <w:t xml:space="preserve"> на обработку персональных данных (приложение 2);</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 xml:space="preserve">в) собственноручно заполненная и подписанная </w:t>
      </w:r>
      <w:hyperlink r:id="rId7" w:anchor="P271" w:history="1">
        <w:r w:rsidRPr="006C077F">
          <w:rPr>
            <w:rStyle w:val="a6"/>
            <w:rFonts w:ascii="Times New Roman" w:hAnsi="Times New Roman" w:cs="Times New Roman"/>
            <w:sz w:val="24"/>
            <w:szCs w:val="24"/>
          </w:rPr>
          <w:t>анкета</w:t>
        </w:r>
      </w:hyperlink>
      <w:r w:rsidRPr="006C077F">
        <w:rPr>
          <w:rFonts w:ascii="Times New Roman" w:hAnsi="Times New Roman" w:cs="Times New Roman"/>
          <w:sz w:val="24"/>
          <w:szCs w:val="24"/>
        </w:rPr>
        <w:t xml:space="preserve"> (приложение 3);</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г) цветная фотография (3 x 4);</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 xml:space="preserve">д) справка о наличии (отсутствии) судимости и (или) факта уголовного преследования либо о прекращении уголовного преследования, </w:t>
      </w:r>
      <w:proofErr w:type="gramStart"/>
      <w:r w:rsidRPr="006C077F">
        <w:rPr>
          <w:rFonts w:ascii="Times New Roman" w:hAnsi="Times New Roman" w:cs="Times New Roman"/>
          <w:sz w:val="24"/>
          <w:szCs w:val="24"/>
        </w:rPr>
        <w:t>выданную</w:t>
      </w:r>
      <w:proofErr w:type="gramEnd"/>
      <w:r w:rsidRPr="006C077F">
        <w:rPr>
          <w:rFonts w:ascii="Times New Roman" w:hAnsi="Times New Roman" w:cs="Times New Roman"/>
          <w:sz w:val="24"/>
          <w:szCs w:val="24"/>
        </w:rPr>
        <w:t xml:space="preserve">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е) при указании в анкете сведений о наличии образования, квалификации и стажа работы - копии документов, подтверждающих указанные сведения;</w:t>
      </w:r>
    </w:p>
    <w:p w:rsidR="00944AE4" w:rsidRPr="006C077F" w:rsidRDefault="00944AE4" w:rsidP="00944AE4">
      <w:pPr>
        <w:spacing w:after="0" w:line="240" w:lineRule="auto"/>
        <w:ind w:firstLine="540"/>
        <w:jc w:val="both"/>
        <w:rPr>
          <w:rFonts w:ascii="Times New Roman" w:hAnsi="Times New Roman" w:cs="Times New Roman"/>
          <w:sz w:val="24"/>
          <w:szCs w:val="24"/>
        </w:rPr>
      </w:pPr>
      <w:bookmarkStart w:id="2" w:name="P112"/>
      <w:bookmarkEnd w:id="2"/>
      <w:r w:rsidRPr="006C077F">
        <w:rPr>
          <w:rFonts w:ascii="Times New Roman" w:hAnsi="Times New Roman" w:cs="Times New Roman"/>
          <w:sz w:val="24"/>
          <w:szCs w:val="24"/>
        </w:rPr>
        <w:t>По желанию претендент может представить программу предстоящей деятельности на должности Главы муниципального образования,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Документы могут быть представлены в конкурсную комиссию претендентом лично, либо через представителя, представляющего интересы претендента на основании нотариально удостоверенной доверенности.</w:t>
      </w:r>
    </w:p>
    <w:p w:rsidR="00944AE4" w:rsidRPr="006C077F" w:rsidRDefault="00944AE4" w:rsidP="00944AE4">
      <w:pPr>
        <w:spacing w:after="0" w:line="240" w:lineRule="auto"/>
        <w:ind w:firstLine="540"/>
        <w:jc w:val="both"/>
        <w:rPr>
          <w:rFonts w:ascii="Times New Roman" w:hAnsi="Times New Roman" w:cs="Times New Roman"/>
          <w:sz w:val="24"/>
          <w:szCs w:val="24"/>
        </w:rPr>
      </w:pPr>
      <w:r w:rsidRPr="006C077F">
        <w:rPr>
          <w:rFonts w:ascii="Times New Roman" w:hAnsi="Times New Roman" w:cs="Times New Roman"/>
          <w:sz w:val="24"/>
          <w:szCs w:val="24"/>
        </w:rPr>
        <w:t>Документы могут быть направлены почтовым отправлением в адрес конкурсной комиссии в сроки, указанные в решении о проведении конкурса.</w:t>
      </w:r>
    </w:p>
    <w:p w:rsidR="00944AE4" w:rsidRPr="006C077F" w:rsidRDefault="00944AE4" w:rsidP="00944A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Pr="006C077F">
        <w:rPr>
          <w:rFonts w:ascii="Times New Roman" w:hAnsi="Times New Roman" w:cs="Times New Roman"/>
          <w:sz w:val="24"/>
          <w:szCs w:val="24"/>
        </w:rPr>
        <w:t>Основаниями для отказа претенденту в допуске к участию в конкурсе являются:</w:t>
      </w:r>
    </w:p>
    <w:p w:rsidR="00944AE4" w:rsidRPr="006C077F" w:rsidRDefault="00944AE4" w:rsidP="00944AE4">
      <w:pPr>
        <w:spacing w:after="0" w:line="240" w:lineRule="auto"/>
        <w:ind w:firstLine="709"/>
        <w:rPr>
          <w:rFonts w:ascii="Times New Roman" w:hAnsi="Times New Roman" w:cs="Times New Roman"/>
          <w:sz w:val="24"/>
          <w:szCs w:val="24"/>
        </w:rPr>
      </w:pPr>
      <w:bookmarkStart w:id="3" w:name="sub_1541"/>
      <w:r w:rsidRPr="006C077F">
        <w:rPr>
          <w:rFonts w:ascii="Times New Roman" w:hAnsi="Times New Roman" w:cs="Times New Roman"/>
          <w:sz w:val="24"/>
          <w:szCs w:val="24"/>
        </w:rPr>
        <w:t>1) несвоевременное представление документов в конкурсную комиссию;</w:t>
      </w:r>
    </w:p>
    <w:p w:rsidR="00944AE4" w:rsidRPr="006C077F" w:rsidRDefault="00944AE4" w:rsidP="00944AE4">
      <w:pPr>
        <w:spacing w:after="0" w:line="240" w:lineRule="auto"/>
        <w:ind w:firstLine="709"/>
        <w:rPr>
          <w:rFonts w:ascii="Times New Roman" w:hAnsi="Times New Roman" w:cs="Times New Roman"/>
          <w:sz w:val="24"/>
          <w:szCs w:val="24"/>
        </w:rPr>
      </w:pPr>
      <w:bookmarkStart w:id="4" w:name="sub_1542"/>
      <w:bookmarkEnd w:id="3"/>
      <w:r w:rsidRPr="006C077F">
        <w:rPr>
          <w:rFonts w:ascii="Times New Roman" w:hAnsi="Times New Roman" w:cs="Times New Roman"/>
          <w:sz w:val="24"/>
          <w:szCs w:val="24"/>
        </w:rPr>
        <w:t>2) неполное представление документов в конкурсную комиссию;</w:t>
      </w:r>
    </w:p>
    <w:p w:rsidR="00944AE4" w:rsidRPr="006C077F" w:rsidRDefault="00944AE4" w:rsidP="00944AE4">
      <w:pPr>
        <w:spacing w:after="0" w:line="240" w:lineRule="auto"/>
        <w:ind w:firstLine="709"/>
        <w:rPr>
          <w:rFonts w:ascii="Times New Roman" w:hAnsi="Times New Roman" w:cs="Times New Roman"/>
          <w:sz w:val="24"/>
          <w:szCs w:val="24"/>
        </w:rPr>
      </w:pPr>
      <w:bookmarkStart w:id="5" w:name="sub_1543"/>
      <w:bookmarkEnd w:id="4"/>
      <w:r w:rsidRPr="006C077F">
        <w:rPr>
          <w:rFonts w:ascii="Times New Roman" w:hAnsi="Times New Roman" w:cs="Times New Roman"/>
          <w:sz w:val="24"/>
          <w:szCs w:val="24"/>
        </w:rPr>
        <w:t>3) возраст моложе 21 года на день проведения конкурса;</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6" w:name="sub_1544"/>
      <w:bookmarkEnd w:id="5"/>
      <w:r w:rsidRPr="006C077F">
        <w:rPr>
          <w:rFonts w:ascii="Times New Roman" w:hAnsi="Times New Roman" w:cs="Times New Roman"/>
          <w:sz w:val="24"/>
          <w:szCs w:val="24"/>
        </w:rPr>
        <w:t>4) признание недееспособным решением суда, вступившим в законную силу;</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7" w:name="sub_1545"/>
      <w:bookmarkEnd w:id="6"/>
      <w:r w:rsidRPr="006C077F">
        <w:rPr>
          <w:rFonts w:ascii="Times New Roman" w:hAnsi="Times New Roman" w:cs="Times New Roman"/>
          <w:sz w:val="24"/>
          <w:szCs w:val="24"/>
        </w:rPr>
        <w:t>5) нахождение на день проведения конкурса в местах лишения свободы по приговору суда;</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8" w:name="sub_1546"/>
      <w:bookmarkEnd w:id="7"/>
      <w:r w:rsidRPr="006C077F">
        <w:rPr>
          <w:rFonts w:ascii="Times New Roman" w:hAnsi="Times New Roman" w:cs="Times New Roman"/>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9" w:name="sub_1547"/>
      <w:bookmarkEnd w:id="8"/>
      <w:r w:rsidRPr="006C077F">
        <w:rPr>
          <w:rFonts w:ascii="Times New Roman" w:hAnsi="Times New Roman" w:cs="Times New Roman"/>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0" w:name="sub_1548"/>
      <w:bookmarkEnd w:id="9"/>
      <w:r w:rsidRPr="006C077F">
        <w:rPr>
          <w:rFonts w:ascii="Times New Roman" w:hAnsi="Times New Roman" w:cs="Times New Roman"/>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1" w:name="sub_1549"/>
      <w:bookmarkEnd w:id="10"/>
      <w:r w:rsidRPr="006C077F">
        <w:rPr>
          <w:rFonts w:ascii="Times New Roman" w:hAnsi="Times New Roman" w:cs="Times New Roman"/>
          <w:sz w:val="24"/>
          <w:szCs w:val="24"/>
        </w:rPr>
        <w:t xml:space="preserve">9) осуждение за совершение преступлений экстремистской направленности, предусмотренных </w:t>
      </w:r>
      <w:r w:rsidRPr="006C077F">
        <w:rPr>
          <w:rStyle w:val="a5"/>
          <w:sz w:val="24"/>
          <w:szCs w:val="24"/>
        </w:rPr>
        <w:t>Уголовным кодексом</w:t>
      </w:r>
      <w:r w:rsidRPr="006C077F">
        <w:rPr>
          <w:rFonts w:ascii="Times New Roman" w:hAnsi="Times New Roman" w:cs="Times New Roman"/>
          <w:sz w:val="24"/>
          <w:szCs w:val="24"/>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6C077F">
        <w:rPr>
          <w:rStyle w:val="a5"/>
          <w:sz w:val="24"/>
          <w:szCs w:val="24"/>
        </w:rPr>
        <w:t>подпунктов 5</w:t>
      </w:r>
      <w:r w:rsidRPr="006C077F">
        <w:rPr>
          <w:rFonts w:ascii="Times New Roman" w:hAnsi="Times New Roman" w:cs="Times New Roman"/>
          <w:sz w:val="24"/>
          <w:szCs w:val="24"/>
        </w:rPr>
        <w:t xml:space="preserve"> и</w:t>
      </w:r>
      <w:r w:rsidRPr="006C077F">
        <w:rPr>
          <w:rStyle w:val="a5"/>
          <w:sz w:val="24"/>
          <w:szCs w:val="24"/>
        </w:rPr>
        <w:t>6</w:t>
      </w:r>
      <w:r w:rsidRPr="006C077F">
        <w:rPr>
          <w:rFonts w:ascii="Times New Roman" w:hAnsi="Times New Roman" w:cs="Times New Roman"/>
          <w:sz w:val="24"/>
          <w:szCs w:val="24"/>
        </w:rPr>
        <w:t>настоящего пункта;</w:t>
      </w:r>
    </w:p>
    <w:p w:rsidR="00944AE4" w:rsidRPr="006C077F" w:rsidRDefault="00944AE4" w:rsidP="00944AE4">
      <w:pPr>
        <w:autoSpaceDE w:val="0"/>
        <w:autoSpaceDN w:val="0"/>
        <w:adjustRightInd w:val="0"/>
        <w:spacing w:after="0" w:line="240" w:lineRule="auto"/>
        <w:ind w:firstLine="708"/>
        <w:jc w:val="both"/>
        <w:rPr>
          <w:rFonts w:ascii="Times New Roman" w:hAnsi="Times New Roman" w:cs="Times New Roman"/>
          <w:sz w:val="24"/>
          <w:szCs w:val="24"/>
        </w:rPr>
      </w:pPr>
      <w:r w:rsidRPr="006C077F">
        <w:rPr>
          <w:rFonts w:ascii="Times New Roman" w:hAnsi="Times New Roman" w:cs="Times New Roman"/>
          <w:sz w:val="24"/>
          <w:szCs w:val="24"/>
        </w:rPr>
        <w:t>10) осужденные к лишению свободы за совершени</w:t>
      </w:r>
      <w:r>
        <w:rPr>
          <w:rFonts w:ascii="Times New Roman" w:hAnsi="Times New Roman" w:cs="Times New Roman"/>
          <w:sz w:val="24"/>
          <w:szCs w:val="24"/>
        </w:rPr>
        <w:t xml:space="preserve">е преступлений, предусмотренных </w:t>
      </w:r>
      <w:hyperlink r:id="rId8" w:history="1">
        <w:r>
          <w:rPr>
            <w:rStyle w:val="a6"/>
            <w:rFonts w:ascii="Times New Roman" w:hAnsi="Times New Roman" w:cs="Times New Roman"/>
            <w:sz w:val="24"/>
            <w:szCs w:val="24"/>
          </w:rPr>
          <w:t>статьями</w:t>
        </w:r>
        <w:r w:rsidRPr="006C077F">
          <w:rPr>
            <w:rStyle w:val="a6"/>
            <w:rFonts w:ascii="Times New Roman" w:hAnsi="Times New Roman" w:cs="Times New Roman"/>
            <w:sz w:val="24"/>
            <w:szCs w:val="24"/>
          </w:rPr>
          <w:t xml:space="preserve"> 106</w:t>
        </w:r>
      </w:hyperlink>
      <w:r w:rsidRPr="006C077F">
        <w:rPr>
          <w:rFonts w:ascii="Times New Roman" w:hAnsi="Times New Roman" w:cs="Times New Roman"/>
          <w:sz w:val="24"/>
          <w:szCs w:val="24"/>
        </w:rPr>
        <w:t>,</w:t>
      </w:r>
      <w:r>
        <w:rPr>
          <w:rFonts w:ascii="Times New Roman" w:hAnsi="Times New Roman" w:cs="Times New Roman"/>
          <w:sz w:val="24"/>
          <w:szCs w:val="24"/>
        </w:rPr>
        <w:t>107,110.1,112,119,126,127,127.2,136,141,142,142.1,142.2,150,158,159,159.1159,6,160,161,167,174,174.1,189,200.2,200.3,205.2,207.2,212.1,228.4,230,232,239,243.4,244,258.1,273,274.1,280,280.1,282,296,309,313,318,354,354.1</w:t>
      </w:r>
      <w:r w:rsidRPr="006C077F">
        <w:rPr>
          <w:rFonts w:ascii="Times New Roman" w:hAnsi="Times New Roman" w:cs="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w:t>
      </w:r>
      <w:r w:rsidRPr="006C077F">
        <w:rPr>
          <w:rFonts w:ascii="Times New Roman" w:hAnsi="Times New Roman" w:cs="Times New Roman"/>
          <w:sz w:val="24"/>
          <w:szCs w:val="24"/>
        </w:rPr>
        <w:lastRenderedPageBreak/>
        <w:t>указанные преступления, - до истечения семи лет со дня снятия или погашения судимости на день проведения конкурса;</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2" w:name="sub_15410"/>
      <w:bookmarkEnd w:id="11"/>
      <w:r w:rsidRPr="006C077F">
        <w:rPr>
          <w:rFonts w:ascii="Times New Roman" w:hAnsi="Times New Roman" w:cs="Times New Roman"/>
          <w:sz w:val="24"/>
          <w:szCs w:val="24"/>
        </w:rPr>
        <w:t xml:space="preserve">11) наложение административного наказания за совершение административных правонарушений, предусмотренных </w:t>
      </w:r>
      <w:r w:rsidRPr="006C077F">
        <w:rPr>
          <w:rStyle w:val="a5"/>
          <w:sz w:val="24"/>
          <w:szCs w:val="24"/>
        </w:rPr>
        <w:t>статьями 20.3</w:t>
      </w:r>
      <w:r w:rsidRPr="006C077F">
        <w:rPr>
          <w:rFonts w:ascii="Times New Roman" w:hAnsi="Times New Roman" w:cs="Times New Roman"/>
          <w:sz w:val="24"/>
          <w:szCs w:val="24"/>
        </w:rPr>
        <w:t>и</w:t>
      </w:r>
      <w:r w:rsidRPr="006C077F">
        <w:rPr>
          <w:rStyle w:val="a5"/>
          <w:sz w:val="24"/>
          <w:szCs w:val="24"/>
        </w:rPr>
        <w:t>20.29</w:t>
      </w:r>
      <w:r w:rsidRPr="006C077F">
        <w:rPr>
          <w:rFonts w:ascii="Times New Roman" w:hAnsi="Times New Roman" w:cs="Times New Roman"/>
          <w:sz w:val="24"/>
          <w:szCs w:val="24"/>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bookmarkStart w:id="13" w:name="sub_15411"/>
      <w:bookmarkEnd w:id="12"/>
    </w:p>
    <w:p w:rsidR="00944AE4" w:rsidRPr="006C077F" w:rsidRDefault="00944AE4" w:rsidP="00944AE4">
      <w:pPr>
        <w:spacing w:after="0" w:line="240" w:lineRule="auto"/>
        <w:ind w:firstLine="709"/>
        <w:jc w:val="both"/>
        <w:rPr>
          <w:rFonts w:ascii="Times New Roman" w:hAnsi="Times New Roman" w:cs="Times New Roman"/>
          <w:sz w:val="24"/>
          <w:szCs w:val="24"/>
        </w:rPr>
      </w:pPr>
      <w:proofErr w:type="gramStart"/>
      <w:r w:rsidRPr="006C077F">
        <w:rPr>
          <w:rFonts w:ascii="Times New Roman" w:hAnsi="Times New Roman" w:cs="Times New Roman"/>
          <w:sz w:val="24"/>
          <w:szCs w:val="24"/>
        </w:rPr>
        <w:t>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C077F">
        <w:rPr>
          <w:rFonts w:ascii="Times New Roman" w:hAnsi="Times New Roman" w:cs="Times New Roman"/>
          <w:sz w:val="24"/>
          <w:szCs w:val="24"/>
        </w:rPr>
        <w:t xml:space="preserve">, в </w:t>
      </w:r>
      <w:proofErr w:type="gramStart"/>
      <w:r w:rsidRPr="006C077F">
        <w:rPr>
          <w:rFonts w:ascii="Times New Roman" w:hAnsi="Times New Roman" w:cs="Times New Roman"/>
          <w:sz w:val="24"/>
          <w:szCs w:val="24"/>
        </w:rPr>
        <w:t>соответствии</w:t>
      </w:r>
      <w:proofErr w:type="gramEnd"/>
      <w:r w:rsidRPr="006C077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4" w:name="sub_15412"/>
      <w:bookmarkEnd w:id="13"/>
      <w:proofErr w:type="gramStart"/>
      <w:r w:rsidRPr="006C077F">
        <w:rPr>
          <w:rFonts w:ascii="Times New Roman" w:hAnsi="Times New Roman" w:cs="Times New Roman"/>
          <w:sz w:val="24"/>
          <w:szCs w:val="24"/>
        </w:rPr>
        <w:t>13)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5" w:name="sub_15413"/>
      <w:bookmarkEnd w:id="14"/>
      <w:r w:rsidRPr="006C077F">
        <w:rPr>
          <w:rFonts w:ascii="Times New Roman" w:hAnsi="Times New Roman" w:cs="Times New Roman"/>
          <w:sz w:val="24"/>
          <w:szCs w:val="24"/>
        </w:rPr>
        <w:t>14) представление подложных документов или заведомо ложных сведений;</w:t>
      </w:r>
    </w:p>
    <w:p w:rsidR="00944AE4" w:rsidRPr="006C077F" w:rsidRDefault="00944AE4" w:rsidP="00944AE4">
      <w:pPr>
        <w:spacing w:after="0" w:line="240" w:lineRule="auto"/>
        <w:ind w:firstLine="709"/>
        <w:jc w:val="both"/>
        <w:rPr>
          <w:rFonts w:ascii="Times New Roman" w:hAnsi="Times New Roman" w:cs="Times New Roman"/>
          <w:sz w:val="24"/>
          <w:szCs w:val="24"/>
        </w:rPr>
      </w:pPr>
      <w:bookmarkStart w:id="16" w:name="sub_15414"/>
      <w:bookmarkEnd w:id="15"/>
      <w:r w:rsidRPr="006C077F">
        <w:rPr>
          <w:rFonts w:ascii="Times New Roman" w:hAnsi="Times New Roman" w:cs="Times New Roman"/>
          <w:sz w:val="24"/>
          <w:szCs w:val="24"/>
        </w:rPr>
        <w:t>15)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16"/>
    <w:p w:rsidR="00944AE4" w:rsidRDefault="00944AE4" w:rsidP="00944AE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w:t>
      </w:r>
      <w:r w:rsidRPr="006C077F">
        <w:rPr>
          <w:rFonts w:ascii="Times New Roman" w:hAnsi="Times New Roman" w:cs="Times New Roman"/>
          <w:sz w:val="24"/>
          <w:szCs w:val="24"/>
        </w:rPr>
        <w:t xml:space="preserve">. Гражданин, изъявивший желание участвовать в конкурсе, вправе представить письменное заявление об отказе от участия в конкурсе не </w:t>
      </w:r>
      <w:proofErr w:type="gramStart"/>
      <w:r w:rsidRPr="006C077F">
        <w:rPr>
          <w:rFonts w:ascii="Times New Roman" w:hAnsi="Times New Roman" w:cs="Times New Roman"/>
          <w:sz w:val="24"/>
          <w:szCs w:val="24"/>
        </w:rPr>
        <w:t>позднее</w:t>
      </w:r>
      <w:proofErr w:type="gramEnd"/>
      <w:r w:rsidRPr="006C077F">
        <w:rPr>
          <w:rFonts w:ascii="Times New Roman" w:hAnsi="Times New Roman" w:cs="Times New Roman"/>
          <w:sz w:val="24"/>
          <w:szCs w:val="24"/>
        </w:rP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944AE4" w:rsidRDefault="00944AE4" w:rsidP="00944AE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3.2Конкурс проводится конкурсной комиссией в </w:t>
      </w:r>
      <w:proofErr w:type="gramStart"/>
      <w:r>
        <w:rPr>
          <w:rFonts w:ascii="Times New Roman" w:hAnsi="Times New Roman" w:cs="Times New Roman"/>
          <w:sz w:val="24"/>
          <w:szCs w:val="24"/>
        </w:rPr>
        <w:t>установленные</w:t>
      </w:r>
      <w:proofErr w:type="gramEnd"/>
      <w:r>
        <w:rPr>
          <w:rFonts w:ascii="Times New Roman" w:hAnsi="Times New Roman" w:cs="Times New Roman"/>
          <w:sz w:val="24"/>
          <w:szCs w:val="24"/>
        </w:rPr>
        <w:t xml:space="preserve">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чтобы для  каждого было определено индивидуальное время собеседования.</w:t>
      </w:r>
    </w:p>
    <w:p w:rsidR="00944AE4" w:rsidRDefault="00944AE4" w:rsidP="00944AE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проведению собеседования по решению конкурсной комиссии могут привлекаться независимые эксперты без права голоса.</w:t>
      </w:r>
    </w:p>
    <w:p w:rsidR="00944AE4" w:rsidRPr="006C077F" w:rsidRDefault="00944AE4" w:rsidP="00944AE4">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w:t>
      </w:r>
      <w:r w:rsidRPr="006C077F">
        <w:rPr>
          <w:rFonts w:ascii="Times New Roman" w:hAnsi="Times New Roman" w:cs="Times New Roman"/>
          <w:sz w:val="24"/>
          <w:szCs w:val="24"/>
        </w:rPr>
        <w:t xml:space="preserve"> Конкурсная комиссия оценивает профессиональный уровень кандидатов на основе информации, представленной в документах, указанных в </w:t>
      </w:r>
      <w:r>
        <w:rPr>
          <w:rFonts w:ascii="Times New Roman" w:hAnsi="Times New Roman" w:cs="Times New Roman"/>
          <w:sz w:val="24"/>
          <w:szCs w:val="24"/>
        </w:rPr>
        <w:t>пункте 3.1</w:t>
      </w:r>
      <w:r w:rsidRPr="006C077F">
        <w:rPr>
          <w:rFonts w:ascii="Times New Roman" w:hAnsi="Times New Roman" w:cs="Times New Roman"/>
          <w:sz w:val="24"/>
          <w:szCs w:val="24"/>
        </w:rPr>
        <w:t xml:space="preserve"> настоящего Порядка, и информации, полученной в ходе собеседования.</w:t>
      </w:r>
    </w:p>
    <w:p w:rsidR="00944AE4" w:rsidRPr="006C077F" w:rsidRDefault="00944AE4" w:rsidP="00944AE4">
      <w:pPr>
        <w:ind w:firstLine="540"/>
        <w:jc w:val="both"/>
        <w:rPr>
          <w:rFonts w:ascii="Times New Roman" w:hAnsi="Times New Roman" w:cs="Times New Roman"/>
          <w:sz w:val="24"/>
          <w:szCs w:val="24"/>
        </w:rPr>
      </w:pPr>
      <w:r>
        <w:rPr>
          <w:rFonts w:ascii="Times New Roman" w:hAnsi="Times New Roman" w:cs="Times New Roman"/>
          <w:sz w:val="24"/>
          <w:szCs w:val="24"/>
        </w:rPr>
        <w:t>3.5</w:t>
      </w:r>
      <w:r w:rsidRPr="006C077F">
        <w:rPr>
          <w:rFonts w:ascii="Times New Roman" w:hAnsi="Times New Roman" w:cs="Times New Roman"/>
          <w:sz w:val="24"/>
          <w:szCs w:val="24"/>
        </w:rPr>
        <w:t>. Заседания конкурсной комиссии проводятся гласно и носят открытый характер.</w:t>
      </w:r>
    </w:p>
    <w:p w:rsidR="00944AE4" w:rsidRPr="006C077F" w:rsidRDefault="00944AE4" w:rsidP="00944AE4">
      <w:pPr>
        <w:ind w:firstLine="540"/>
        <w:jc w:val="both"/>
        <w:rPr>
          <w:rFonts w:ascii="Times New Roman" w:hAnsi="Times New Roman" w:cs="Times New Roman"/>
          <w:sz w:val="24"/>
          <w:szCs w:val="24"/>
        </w:rPr>
      </w:pPr>
      <w:r>
        <w:rPr>
          <w:rFonts w:ascii="Times New Roman" w:hAnsi="Times New Roman" w:cs="Times New Roman"/>
          <w:sz w:val="24"/>
          <w:szCs w:val="24"/>
        </w:rPr>
        <w:t>3.6</w:t>
      </w:r>
      <w:r w:rsidRPr="006C077F">
        <w:rPr>
          <w:rFonts w:ascii="Times New Roman" w:hAnsi="Times New Roman" w:cs="Times New Roman"/>
          <w:sz w:val="24"/>
          <w:szCs w:val="24"/>
        </w:rPr>
        <w:t>.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944AE4" w:rsidRPr="006C077F" w:rsidRDefault="00944AE4" w:rsidP="00944AE4">
      <w:pPr>
        <w:ind w:firstLine="540"/>
        <w:jc w:val="both"/>
        <w:rPr>
          <w:rFonts w:ascii="Times New Roman" w:hAnsi="Times New Roman" w:cs="Times New Roman"/>
          <w:sz w:val="24"/>
          <w:szCs w:val="24"/>
        </w:rPr>
      </w:pPr>
      <w:r>
        <w:rPr>
          <w:rFonts w:ascii="Times New Roman" w:hAnsi="Times New Roman" w:cs="Times New Roman"/>
          <w:sz w:val="24"/>
          <w:szCs w:val="24"/>
        </w:rPr>
        <w:t>3.7</w:t>
      </w:r>
      <w:r w:rsidRPr="006C077F">
        <w:rPr>
          <w:rFonts w:ascii="Times New Roman" w:hAnsi="Times New Roman" w:cs="Times New Roman"/>
          <w:sz w:val="24"/>
          <w:szCs w:val="24"/>
        </w:rPr>
        <w:t>. Собеседование включает в себя представление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w:t>
      </w:r>
    </w:p>
    <w:p w:rsidR="00944AE4" w:rsidRPr="006C077F" w:rsidRDefault="00944AE4" w:rsidP="00944AE4">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3.8</w:t>
      </w:r>
      <w:r w:rsidRPr="006C077F">
        <w:rPr>
          <w:rFonts w:ascii="Times New Roman" w:hAnsi="Times New Roman" w:cs="Times New Roman"/>
          <w:sz w:val="24"/>
          <w:szCs w:val="24"/>
        </w:rPr>
        <w:t xml:space="preserve">. Общим критерием оценки кандидатов при проведении конкурса являются их профессиональное образование и (или) профессиональные знания и навыки. Наличие высшего образования не ниже уровня специалиста, магистратуры является предпочтительным требованием, учитываемым в условиях конкурса. </w:t>
      </w:r>
    </w:p>
    <w:p w:rsidR="00944AE4" w:rsidRPr="006C077F" w:rsidRDefault="00944AE4" w:rsidP="00944AE4">
      <w:pPr>
        <w:ind w:firstLine="540"/>
        <w:jc w:val="both"/>
        <w:rPr>
          <w:rFonts w:ascii="Times New Roman" w:hAnsi="Times New Roman" w:cs="Times New Roman"/>
          <w:sz w:val="24"/>
          <w:szCs w:val="24"/>
        </w:rPr>
      </w:pPr>
      <w:r>
        <w:rPr>
          <w:rFonts w:ascii="Times New Roman" w:hAnsi="Times New Roman" w:cs="Times New Roman"/>
          <w:sz w:val="24"/>
          <w:szCs w:val="24"/>
        </w:rPr>
        <w:t>3.9</w:t>
      </w:r>
      <w:r w:rsidRPr="006C077F">
        <w:rPr>
          <w:rFonts w:ascii="Times New Roman" w:hAnsi="Times New Roman" w:cs="Times New Roman"/>
          <w:sz w:val="24"/>
          <w:szCs w:val="24"/>
        </w:rPr>
        <w:t>. Профессиональный уровень, необходимый для исполнения полномочий Главы муниципального образования определяется по следующим критериям:</w:t>
      </w:r>
    </w:p>
    <w:p w:rsidR="00944AE4" w:rsidRPr="006C077F" w:rsidRDefault="00944AE4" w:rsidP="00944AE4">
      <w:pPr>
        <w:ind w:firstLine="540"/>
        <w:jc w:val="both"/>
        <w:rPr>
          <w:rFonts w:ascii="Times New Roman" w:hAnsi="Times New Roman" w:cs="Times New Roman"/>
          <w:sz w:val="24"/>
          <w:szCs w:val="24"/>
        </w:rPr>
      </w:pPr>
      <w:r w:rsidRPr="006C077F">
        <w:rPr>
          <w:rFonts w:ascii="Times New Roman" w:hAnsi="Times New Roman" w:cs="Times New Roman"/>
          <w:sz w:val="24"/>
          <w:szCs w:val="24"/>
        </w:rPr>
        <w:t>а) наличие профессиональ</w:t>
      </w:r>
      <w:r>
        <w:rPr>
          <w:rFonts w:ascii="Times New Roman" w:hAnsi="Times New Roman" w:cs="Times New Roman"/>
          <w:sz w:val="24"/>
          <w:szCs w:val="24"/>
        </w:rPr>
        <w:t>ного образования не ниже среднего общего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муниципальное управление»</w:t>
      </w:r>
      <w:r w:rsidRPr="006C077F">
        <w:rPr>
          <w:rFonts w:ascii="Times New Roman" w:hAnsi="Times New Roman" w:cs="Times New Roman"/>
          <w:sz w:val="24"/>
          <w:szCs w:val="24"/>
        </w:rPr>
        <w:t>;</w:t>
      </w:r>
    </w:p>
    <w:p w:rsidR="00944AE4" w:rsidRPr="006C077F" w:rsidRDefault="00944AE4" w:rsidP="00944AE4">
      <w:pPr>
        <w:ind w:firstLine="540"/>
        <w:jc w:val="both"/>
        <w:rPr>
          <w:rFonts w:ascii="Times New Roman" w:hAnsi="Times New Roman" w:cs="Times New Roman"/>
          <w:sz w:val="24"/>
          <w:szCs w:val="24"/>
        </w:rPr>
      </w:pPr>
      <w:r w:rsidRPr="006C077F">
        <w:rPr>
          <w:rFonts w:ascii="Times New Roman" w:hAnsi="Times New Roman" w:cs="Times New Roman"/>
          <w:sz w:val="24"/>
          <w:szCs w:val="24"/>
        </w:rPr>
        <w:t xml:space="preserve">б) наличие стажа муниципальной (государственной) службы; </w:t>
      </w:r>
    </w:p>
    <w:p w:rsidR="00944AE4" w:rsidRPr="006C077F" w:rsidRDefault="00944AE4" w:rsidP="00944AE4">
      <w:pPr>
        <w:autoSpaceDE w:val="0"/>
        <w:autoSpaceDN w:val="0"/>
        <w:adjustRightInd w:val="0"/>
        <w:ind w:firstLine="540"/>
        <w:jc w:val="both"/>
        <w:rPr>
          <w:rFonts w:ascii="Times New Roman" w:hAnsi="Times New Roman" w:cs="Times New Roman"/>
          <w:sz w:val="24"/>
          <w:szCs w:val="24"/>
        </w:rPr>
      </w:pPr>
      <w:proofErr w:type="gramStart"/>
      <w:r w:rsidRPr="006C077F">
        <w:rPr>
          <w:rFonts w:ascii="Times New Roman" w:hAnsi="Times New Roman" w:cs="Times New Roman"/>
          <w:sz w:val="24"/>
          <w:szCs w:val="24"/>
        </w:rP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w:t>
      </w:r>
      <w:proofErr w:type="gramEnd"/>
      <w:r w:rsidRPr="006C077F">
        <w:rPr>
          <w:rFonts w:ascii="Times New Roman" w:hAnsi="Times New Roman" w:cs="Times New Roman"/>
          <w:sz w:val="24"/>
          <w:szCs w:val="24"/>
        </w:rPr>
        <w:t xml:space="preserve">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944AE4" w:rsidRPr="006C077F" w:rsidRDefault="00944AE4" w:rsidP="00944AE4">
      <w:pPr>
        <w:autoSpaceDE w:val="0"/>
        <w:autoSpaceDN w:val="0"/>
        <w:adjustRightInd w:val="0"/>
        <w:ind w:firstLine="540"/>
        <w:jc w:val="both"/>
        <w:rPr>
          <w:rFonts w:ascii="Times New Roman" w:hAnsi="Times New Roman" w:cs="Times New Roman"/>
          <w:sz w:val="24"/>
          <w:szCs w:val="24"/>
        </w:rPr>
      </w:pPr>
      <w:r w:rsidRPr="006C077F">
        <w:rPr>
          <w:rFonts w:ascii="Times New Roman" w:hAnsi="Times New Roman" w:cs="Times New Roman"/>
          <w:sz w:val="24"/>
          <w:szCs w:val="24"/>
        </w:rPr>
        <w:t>в) результаты защиты программы кандидата по предстоящей деятельности Главы муниципального образования;</w:t>
      </w:r>
    </w:p>
    <w:p w:rsidR="00944AE4" w:rsidRPr="006C077F" w:rsidRDefault="00944AE4" w:rsidP="00944AE4">
      <w:pPr>
        <w:autoSpaceDE w:val="0"/>
        <w:autoSpaceDN w:val="0"/>
        <w:adjustRightInd w:val="0"/>
        <w:ind w:firstLine="540"/>
        <w:jc w:val="both"/>
        <w:rPr>
          <w:rFonts w:ascii="Times New Roman" w:hAnsi="Times New Roman" w:cs="Times New Roman"/>
          <w:sz w:val="24"/>
          <w:szCs w:val="24"/>
        </w:rPr>
      </w:pPr>
      <w:proofErr w:type="gramStart"/>
      <w:r w:rsidRPr="006C077F">
        <w:rPr>
          <w:rFonts w:ascii="Times New Roman" w:hAnsi="Times New Roman" w:cs="Times New Roman"/>
          <w:sz w:val="24"/>
          <w:szCs w:val="24"/>
        </w:rPr>
        <w:t>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органах местного самоуправления, знаний системы взаимодействия с гражданами и организациями, системы межведомственного взаимодействия;</w:t>
      </w:r>
      <w:proofErr w:type="gramEnd"/>
    </w:p>
    <w:p w:rsidR="00944AE4" w:rsidRDefault="00944AE4" w:rsidP="00944AE4">
      <w:pPr>
        <w:ind w:firstLine="540"/>
        <w:jc w:val="both"/>
        <w:rPr>
          <w:rFonts w:ascii="Times New Roman" w:hAnsi="Times New Roman" w:cs="Times New Roman"/>
          <w:sz w:val="24"/>
          <w:szCs w:val="24"/>
        </w:rPr>
      </w:pPr>
      <w:proofErr w:type="gramStart"/>
      <w:r w:rsidRPr="006C077F">
        <w:rPr>
          <w:rFonts w:ascii="Times New Roman" w:hAnsi="Times New Roman" w:cs="Times New Roman"/>
          <w:sz w:val="24"/>
          <w:szCs w:val="24"/>
        </w:rPr>
        <w:t xml:space="preserve">д) наличие знаний  законодательных и иных нормативных правовых актов, в том числе </w:t>
      </w:r>
      <w:hyperlink r:id="rId9" w:history="1">
        <w:r w:rsidRPr="006C077F">
          <w:rPr>
            <w:rStyle w:val="a6"/>
            <w:rFonts w:ascii="Times New Roman" w:hAnsi="Times New Roman" w:cs="Times New Roman"/>
            <w:sz w:val="24"/>
            <w:szCs w:val="24"/>
          </w:rPr>
          <w:t>Конституции</w:t>
        </w:r>
      </w:hyperlink>
      <w:r w:rsidRPr="006C077F">
        <w:rPr>
          <w:rFonts w:ascii="Times New Roman" w:hAnsi="Times New Roman" w:cs="Times New Roman"/>
          <w:sz w:val="24"/>
          <w:szCs w:val="24"/>
        </w:rPr>
        <w:t xml:space="preserve"> Российской Федерации, </w:t>
      </w:r>
      <w:hyperlink r:id="rId10" w:history="1">
        <w:r w:rsidRPr="006C077F">
          <w:rPr>
            <w:rStyle w:val="a6"/>
            <w:rFonts w:ascii="Times New Roman" w:hAnsi="Times New Roman" w:cs="Times New Roman"/>
            <w:sz w:val="24"/>
            <w:szCs w:val="24"/>
          </w:rPr>
          <w:t>Конституции</w:t>
        </w:r>
      </w:hyperlink>
      <w:r w:rsidRPr="006C077F">
        <w:rPr>
          <w:rFonts w:ascii="Times New Roman" w:hAnsi="Times New Roman" w:cs="Times New Roman"/>
          <w:sz w:val="24"/>
          <w:szCs w:val="24"/>
        </w:rPr>
        <w:t xml:space="preserve"> Республики Бурятия, Бюджетного кодекса Российской Федерации, Трудового кодекса Российской Федерации, Федерального </w:t>
      </w:r>
      <w:hyperlink r:id="rId11" w:history="1">
        <w:r w:rsidRPr="006C077F">
          <w:rPr>
            <w:rStyle w:val="a6"/>
            <w:rFonts w:ascii="Times New Roman" w:hAnsi="Times New Roman" w:cs="Times New Roman"/>
            <w:sz w:val="24"/>
            <w:szCs w:val="24"/>
          </w:rPr>
          <w:t>закона</w:t>
        </w:r>
      </w:hyperlink>
      <w:r w:rsidRPr="006C077F">
        <w:rPr>
          <w:rFonts w:ascii="Times New Roman" w:hAnsi="Times New Roman" w:cs="Times New Roman"/>
          <w:sz w:val="24"/>
          <w:szCs w:val="24"/>
        </w:rPr>
        <w:t xml:space="preserve"> от 28.06.2014 N 172-ФЗ "О стратегическом планировании в Российской Федерации"; Федерального </w:t>
      </w:r>
      <w:hyperlink r:id="rId12" w:history="1">
        <w:r w:rsidRPr="006C077F">
          <w:rPr>
            <w:rStyle w:val="a6"/>
            <w:rFonts w:ascii="Times New Roman" w:hAnsi="Times New Roman" w:cs="Times New Roman"/>
            <w:sz w:val="24"/>
            <w:szCs w:val="24"/>
          </w:rPr>
          <w:t>закона</w:t>
        </w:r>
      </w:hyperlink>
      <w:r w:rsidRPr="006C077F">
        <w:rPr>
          <w:rFonts w:ascii="Times New Roman" w:hAnsi="Times New Roman" w:cs="Times New Roman"/>
          <w:sz w:val="24"/>
          <w:szCs w:val="24"/>
        </w:rPr>
        <w:t xml:space="preserve"> от 02.05.2006 N 59-ФЗ "О порядке рассмотрения обращений граждан Российской Федерации";</w:t>
      </w:r>
      <w:proofErr w:type="gramEnd"/>
      <w:r w:rsidRPr="006C077F">
        <w:rPr>
          <w:rFonts w:ascii="Times New Roman" w:hAnsi="Times New Roman" w:cs="Times New Roman"/>
          <w:sz w:val="24"/>
          <w:szCs w:val="24"/>
        </w:rPr>
        <w:t xml:space="preserve"> Федерального </w:t>
      </w:r>
      <w:hyperlink r:id="rId13" w:history="1">
        <w:r w:rsidRPr="006C077F">
          <w:rPr>
            <w:rStyle w:val="a6"/>
            <w:rFonts w:ascii="Times New Roman" w:hAnsi="Times New Roman" w:cs="Times New Roman"/>
            <w:sz w:val="24"/>
            <w:szCs w:val="24"/>
          </w:rPr>
          <w:t>закона</w:t>
        </w:r>
      </w:hyperlink>
      <w:r w:rsidRPr="006C077F">
        <w:rPr>
          <w:rFonts w:ascii="Times New Roman" w:hAnsi="Times New Roman" w:cs="Times New Roman"/>
          <w:sz w:val="24"/>
          <w:szCs w:val="24"/>
        </w:rPr>
        <w:t xml:space="preserve"> от 25.12.2008 N 273-ФЗ "О противодействии коррупции"; </w:t>
      </w:r>
      <w:proofErr w:type="gramStart"/>
      <w:r w:rsidRPr="006C077F">
        <w:rPr>
          <w:rFonts w:ascii="Times New Roman" w:hAnsi="Times New Roman" w:cs="Times New Roman"/>
          <w:sz w:val="24"/>
          <w:szCs w:val="24"/>
        </w:rPr>
        <w:t>Федерального закона Федерального закона от 06.10.2003 №131-ФЗ «Об организации местного самоуправления в Российской Федерации», Федерального закона от 02.03.2007 №25-ФЗ «О муниципальной службе в Российской Федерации», Закона Республики Бурятия  от 10.09.2007 №2431-</w:t>
      </w:r>
      <w:r w:rsidRPr="006C077F">
        <w:rPr>
          <w:rFonts w:ascii="Times New Roman" w:hAnsi="Times New Roman" w:cs="Times New Roman"/>
          <w:sz w:val="24"/>
          <w:szCs w:val="24"/>
          <w:lang w:val="en-US"/>
        </w:rPr>
        <w:t>III</w:t>
      </w:r>
      <w:r w:rsidRPr="006C077F">
        <w:rPr>
          <w:rFonts w:ascii="Times New Roman" w:hAnsi="Times New Roman" w:cs="Times New Roman"/>
          <w:sz w:val="24"/>
          <w:szCs w:val="24"/>
        </w:rPr>
        <w:t xml:space="preserve"> «О муниципальной службе в Республике Бурятия», Закона Республики Бурятия  от 07.12.2004 №896-</w:t>
      </w:r>
      <w:r w:rsidRPr="006C077F">
        <w:rPr>
          <w:rFonts w:ascii="Times New Roman" w:hAnsi="Times New Roman" w:cs="Times New Roman"/>
          <w:sz w:val="24"/>
          <w:szCs w:val="24"/>
          <w:lang w:val="en-US"/>
        </w:rPr>
        <w:t>III</w:t>
      </w:r>
      <w:r w:rsidRPr="006C077F">
        <w:rPr>
          <w:rFonts w:ascii="Times New Roman" w:hAnsi="Times New Roman" w:cs="Times New Roman"/>
          <w:sz w:val="24"/>
          <w:szCs w:val="24"/>
        </w:rPr>
        <w:t xml:space="preserve"> «Об организации местного самоуправления в </w:t>
      </w:r>
      <w:r w:rsidRPr="006C077F">
        <w:rPr>
          <w:rFonts w:ascii="Times New Roman" w:hAnsi="Times New Roman" w:cs="Times New Roman"/>
          <w:sz w:val="24"/>
          <w:szCs w:val="24"/>
        </w:rPr>
        <w:lastRenderedPageBreak/>
        <w:t>Российской Федерации», иные нормативные правовые акты в сфере осуществления отдельных государственных полномочий</w:t>
      </w:r>
      <w:proofErr w:type="gramEnd"/>
      <w:r w:rsidRPr="006C077F">
        <w:rPr>
          <w:rFonts w:ascii="Times New Roman" w:hAnsi="Times New Roman" w:cs="Times New Roman"/>
          <w:sz w:val="24"/>
          <w:szCs w:val="24"/>
        </w:rPr>
        <w:t xml:space="preserve">, </w:t>
      </w:r>
      <w:proofErr w:type="gramStart"/>
      <w:r w:rsidRPr="006C077F">
        <w:rPr>
          <w:rFonts w:ascii="Times New Roman" w:hAnsi="Times New Roman" w:cs="Times New Roman"/>
          <w:sz w:val="24"/>
          <w:szCs w:val="24"/>
        </w:rPr>
        <w:t>переданных</w:t>
      </w:r>
      <w:proofErr w:type="gramEnd"/>
      <w:r w:rsidRPr="006C077F">
        <w:rPr>
          <w:rFonts w:ascii="Times New Roman" w:hAnsi="Times New Roman" w:cs="Times New Roman"/>
          <w:sz w:val="24"/>
          <w:szCs w:val="24"/>
        </w:rPr>
        <w:t xml:space="preserve"> органам местного самоуправления;</w:t>
      </w:r>
    </w:p>
    <w:p w:rsidR="00944AE4" w:rsidRPr="00144AA1" w:rsidRDefault="00944AE4" w:rsidP="00944A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Pr="00144AA1">
        <w:rPr>
          <w:rFonts w:ascii="Times New Roman" w:hAnsi="Times New Roman" w:cs="Times New Roman"/>
          <w:sz w:val="24"/>
          <w:szCs w:val="24"/>
        </w:rPr>
        <w:t>. По результатам конкурса конкурсная комиссия принимает следующие решения, которые оформляются в письменном виде, подписываются председателем и секретарем конкурсной комиссии:</w:t>
      </w:r>
    </w:p>
    <w:p w:rsidR="00944AE4" w:rsidRPr="00144AA1" w:rsidRDefault="00944AE4" w:rsidP="00944AE4">
      <w:pPr>
        <w:spacing w:after="0" w:line="240" w:lineRule="auto"/>
        <w:ind w:firstLine="709"/>
        <w:jc w:val="both"/>
        <w:rPr>
          <w:rFonts w:ascii="Times New Roman" w:hAnsi="Times New Roman" w:cs="Times New Roman"/>
          <w:sz w:val="24"/>
          <w:szCs w:val="24"/>
        </w:rPr>
      </w:pPr>
      <w:bookmarkStart w:id="17" w:name="sub_1551"/>
      <w:r w:rsidRPr="00144AA1">
        <w:rPr>
          <w:rFonts w:ascii="Times New Roman" w:hAnsi="Times New Roman" w:cs="Times New Roman"/>
          <w:sz w:val="24"/>
          <w:szCs w:val="24"/>
        </w:rPr>
        <w:t>1) об отборе не менее двух  и не более трех кандидатур и представлении их на рассмотрение Совета депутатов для избрания депутатами главы муниципального образования;</w:t>
      </w:r>
    </w:p>
    <w:p w:rsidR="00944AE4" w:rsidRPr="00144AA1" w:rsidRDefault="00944AE4" w:rsidP="00944AE4">
      <w:pPr>
        <w:spacing w:after="0" w:line="240" w:lineRule="auto"/>
        <w:ind w:firstLine="709"/>
        <w:jc w:val="both"/>
        <w:rPr>
          <w:rFonts w:ascii="Times New Roman" w:hAnsi="Times New Roman" w:cs="Times New Roman"/>
          <w:sz w:val="24"/>
          <w:szCs w:val="24"/>
        </w:rPr>
      </w:pPr>
      <w:bookmarkStart w:id="18" w:name="sub_1552"/>
      <w:bookmarkEnd w:id="17"/>
      <w:r w:rsidRPr="00144AA1">
        <w:rPr>
          <w:rFonts w:ascii="Times New Roman" w:hAnsi="Times New Roman" w:cs="Times New Roman"/>
          <w:sz w:val="24"/>
          <w:szCs w:val="24"/>
        </w:rPr>
        <w:t xml:space="preserve">2) </w:t>
      </w:r>
      <w:bookmarkStart w:id="19" w:name="sub_1553"/>
      <w:bookmarkEnd w:id="18"/>
      <w:r w:rsidRPr="00144AA1">
        <w:rPr>
          <w:rFonts w:ascii="Times New Roman" w:hAnsi="Times New Roman" w:cs="Times New Roman"/>
          <w:sz w:val="24"/>
          <w:szCs w:val="24"/>
        </w:rPr>
        <w:t xml:space="preserve"> о признании конкурса </w:t>
      </w:r>
      <w:proofErr w:type="gramStart"/>
      <w:r w:rsidRPr="00144AA1">
        <w:rPr>
          <w:rFonts w:ascii="Times New Roman" w:hAnsi="Times New Roman" w:cs="Times New Roman"/>
          <w:sz w:val="24"/>
          <w:szCs w:val="24"/>
        </w:rPr>
        <w:t>несостоявшимся</w:t>
      </w:r>
      <w:proofErr w:type="gramEnd"/>
      <w:r w:rsidRPr="00144AA1">
        <w:rPr>
          <w:rFonts w:ascii="Times New Roman" w:hAnsi="Times New Roman" w:cs="Times New Roman"/>
          <w:sz w:val="24"/>
          <w:szCs w:val="24"/>
        </w:rPr>
        <w:t xml:space="preserve"> в следующих случаях:</w:t>
      </w:r>
    </w:p>
    <w:bookmarkEnd w:id="19"/>
    <w:p w:rsidR="00944AE4" w:rsidRPr="00144AA1" w:rsidRDefault="00944AE4" w:rsidP="00944AE4">
      <w:pPr>
        <w:spacing w:after="0" w:line="240" w:lineRule="auto"/>
        <w:ind w:firstLine="709"/>
        <w:rPr>
          <w:rFonts w:ascii="Times New Roman" w:hAnsi="Times New Roman" w:cs="Times New Roman"/>
          <w:sz w:val="24"/>
          <w:szCs w:val="24"/>
        </w:rPr>
      </w:pPr>
      <w:r w:rsidRPr="00144AA1">
        <w:rPr>
          <w:rFonts w:ascii="Times New Roman" w:hAnsi="Times New Roman" w:cs="Times New Roman"/>
          <w:sz w:val="24"/>
          <w:szCs w:val="24"/>
        </w:rPr>
        <w:t>- отсутствия кандидатов;</w:t>
      </w:r>
    </w:p>
    <w:p w:rsidR="00944AE4" w:rsidRPr="00144AA1" w:rsidRDefault="00944AE4" w:rsidP="00944AE4">
      <w:pPr>
        <w:spacing w:after="0" w:line="240" w:lineRule="auto"/>
        <w:ind w:firstLine="709"/>
        <w:rPr>
          <w:rFonts w:ascii="Times New Roman" w:hAnsi="Times New Roman" w:cs="Times New Roman"/>
          <w:sz w:val="24"/>
          <w:szCs w:val="24"/>
        </w:rPr>
      </w:pPr>
      <w:r w:rsidRPr="00144AA1">
        <w:rPr>
          <w:rFonts w:ascii="Times New Roman" w:hAnsi="Times New Roman" w:cs="Times New Roman"/>
          <w:sz w:val="24"/>
          <w:szCs w:val="24"/>
        </w:rPr>
        <w:t>- наличия только одного кандидата;</w:t>
      </w:r>
    </w:p>
    <w:p w:rsidR="00944AE4" w:rsidRPr="00144AA1" w:rsidRDefault="00944AE4" w:rsidP="00944AE4">
      <w:pPr>
        <w:spacing w:after="0" w:line="240" w:lineRule="auto"/>
        <w:ind w:firstLine="709"/>
        <w:jc w:val="both"/>
        <w:rPr>
          <w:rFonts w:ascii="Times New Roman" w:hAnsi="Times New Roman" w:cs="Times New Roman"/>
          <w:sz w:val="24"/>
          <w:szCs w:val="24"/>
        </w:rPr>
      </w:pPr>
      <w:r w:rsidRPr="00144AA1">
        <w:rPr>
          <w:rFonts w:ascii="Times New Roman" w:hAnsi="Times New Roman" w:cs="Times New Roman"/>
          <w:sz w:val="24"/>
          <w:szCs w:val="24"/>
        </w:rPr>
        <w:t>-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944AE4" w:rsidRPr="00144AA1" w:rsidRDefault="00944AE4" w:rsidP="00944AE4">
      <w:pPr>
        <w:spacing w:after="0" w:line="240" w:lineRule="auto"/>
        <w:ind w:firstLine="709"/>
        <w:jc w:val="both"/>
        <w:rPr>
          <w:rFonts w:ascii="Times New Roman" w:hAnsi="Times New Roman" w:cs="Times New Roman"/>
          <w:sz w:val="24"/>
          <w:szCs w:val="24"/>
        </w:rPr>
      </w:pPr>
      <w:r w:rsidRPr="00144AA1">
        <w:rPr>
          <w:rFonts w:ascii="Times New Roman" w:hAnsi="Times New Roman" w:cs="Times New Roman"/>
          <w:sz w:val="24"/>
          <w:szCs w:val="24"/>
        </w:rPr>
        <w:t>- если конкурсная комиссия не смогла принять решение о представлении в Совет депутатов не менее двух кандидатов</w:t>
      </w:r>
    </w:p>
    <w:p w:rsidR="00944AE4" w:rsidRPr="00144AA1" w:rsidRDefault="00944AE4" w:rsidP="00944AE4">
      <w:pPr>
        <w:spacing w:after="0" w:line="240" w:lineRule="auto"/>
        <w:ind w:firstLine="540"/>
        <w:jc w:val="both"/>
        <w:rPr>
          <w:rFonts w:ascii="Times New Roman" w:hAnsi="Times New Roman" w:cs="Times New Roman"/>
          <w:sz w:val="24"/>
          <w:szCs w:val="24"/>
        </w:rPr>
      </w:pPr>
    </w:p>
    <w:p w:rsidR="00944AE4" w:rsidRDefault="00944AE4" w:rsidP="00944AE4">
      <w:pPr>
        <w:spacing w:after="0" w:line="240" w:lineRule="auto"/>
        <w:ind w:firstLine="540"/>
        <w:jc w:val="both"/>
        <w:rPr>
          <w:rFonts w:ascii="Times New Roman" w:hAnsi="Times New Roman" w:cs="Times New Roman"/>
          <w:sz w:val="24"/>
          <w:szCs w:val="24"/>
        </w:rPr>
      </w:pPr>
      <w:bookmarkStart w:id="20" w:name="P140"/>
      <w:bookmarkStart w:id="21" w:name="P168"/>
      <w:bookmarkEnd w:id="20"/>
      <w:bookmarkEnd w:id="21"/>
      <w:r>
        <w:rPr>
          <w:rFonts w:ascii="Times New Roman" w:hAnsi="Times New Roman" w:cs="Times New Roman"/>
          <w:sz w:val="24"/>
          <w:szCs w:val="24"/>
        </w:rPr>
        <w:t>3.11</w:t>
      </w:r>
      <w:r w:rsidRPr="006C077F">
        <w:rPr>
          <w:rFonts w:ascii="Times New Roman" w:hAnsi="Times New Roman" w:cs="Times New Roman"/>
          <w:sz w:val="24"/>
          <w:szCs w:val="24"/>
        </w:rPr>
        <w:t>.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w:t>
      </w:r>
      <w:bookmarkStart w:id="22" w:name="P176"/>
      <w:bookmarkEnd w:id="22"/>
      <w:r>
        <w:rPr>
          <w:rFonts w:ascii="Times New Roman" w:hAnsi="Times New Roman" w:cs="Times New Roman"/>
          <w:sz w:val="24"/>
          <w:szCs w:val="24"/>
        </w:rPr>
        <w:t>ов</w:t>
      </w:r>
    </w:p>
    <w:p w:rsidR="00944AE4" w:rsidRDefault="00944AE4" w:rsidP="00944AE4">
      <w:pPr>
        <w:spacing w:after="0" w:line="240" w:lineRule="auto"/>
        <w:ind w:firstLine="540"/>
        <w:jc w:val="both"/>
        <w:rPr>
          <w:rFonts w:ascii="Times New Roman" w:hAnsi="Times New Roman" w:cs="Times New Roman"/>
          <w:sz w:val="24"/>
          <w:szCs w:val="24"/>
        </w:rPr>
      </w:pPr>
    </w:p>
    <w:p w:rsidR="00944AE4" w:rsidRPr="006C077F" w:rsidRDefault="00944AE4" w:rsidP="00944A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w:t>
      </w:r>
      <w:r w:rsidRPr="006C077F">
        <w:rPr>
          <w:rFonts w:ascii="Times New Roman" w:hAnsi="Times New Roman" w:cs="Times New Roman"/>
          <w:sz w:val="24"/>
          <w:szCs w:val="24"/>
        </w:rPr>
        <w:t>. Порядок избрания Главы муниципального образования</w:t>
      </w:r>
    </w:p>
    <w:p w:rsidR="00944AE4" w:rsidRPr="006C077F" w:rsidRDefault="00944AE4" w:rsidP="00944AE4">
      <w:pPr>
        <w:spacing w:after="0" w:line="240" w:lineRule="auto"/>
        <w:jc w:val="both"/>
        <w:rPr>
          <w:rFonts w:ascii="Times New Roman" w:hAnsi="Times New Roman" w:cs="Times New Roman"/>
          <w:sz w:val="24"/>
          <w:szCs w:val="24"/>
        </w:rPr>
      </w:pPr>
    </w:p>
    <w:p w:rsidR="00944AE4" w:rsidRPr="006C077F" w:rsidRDefault="00944AE4" w:rsidP="00944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6C077F">
        <w:rPr>
          <w:rFonts w:ascii="Times New Roman" w:hAnsi="Times New Roman" w:cs="Times New Roman"/>
          <w:sz w:val="24"/>
          <w:szCs w:val="24"/>
        </w:rPr>
        <w:t>.1. Совет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944AE4" w:rsidRPr="006C077F" w:rsidRDefault="00944AE4" w:rsidP="00944AE4">
      <w:pPr>
        <w:spacing w:after="0" w:line="240" w:lineRule="auto"/>
        <w:jc w:val="both"/>
        <w:rPr>
          <w:rFonts w:ascii="Times New Roman" w:hAnsi="Times New Roman" w:cs="Times New Roman"/>
          <w:sz w:val="24"/>
          <w:szCs w:val="24"/>
        </w:rPr>
      </w:pPr>
    </w:p>
    <w:p w:rsidR="00944AE4" w:rsidRPr="006C077F" w:rsidRDefault="00944AE4" w:rsidP="00944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Pr="006C077F">
        <w:rPr>
          <w:rFonts w:ascii="Times New Roman" w:hAnsi="Times New Roman" w:cs="Times New Roman"/>
          <w:sz w:val="24"/>
          <w:szCs w:val="24"/>
        </w:rPr>
        <w:t xml:space="preserve">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w:t>
      </w:r>
    </w:p>
    <w:p w:rsidR="00944AE4" w:rsidRPr="006C077F" w:rsidRDefault="00944AE4" w:rsidP="00944AE4">
      <w:pPr>
        <w:spacing w:after="0" w:line="240" w:lineRule="auto"/>
        <w:jc w:val="both"/>
        <w:rPr>
          <w:rFonts w:ascii="Times New Roman" w:hAnsi="Times New Roman" w:cs="Times New Roman"/>
          <w:sz w:val="24"/>
          <w:szCs w:val="24"/>
        </w:rPr>
      </w:pPr>
      <w:bookmarkStart w:id="23" w:name="sub_1006"/>
      <w:r>
        <w:rPr>
          <w:rFonts w:ascii="Times New Roman" w:hAnsi="Times New Roman" w:cs="Times New Roman"/>
          <w:sz w:val="24"/>
          <w:szCs w:val="24"/>
        </w:rPr>
        <w:t>4.3</w:t>
      </w:r>
      <w:r w:rsidRPr="006C077F">
        <w:rPr>
          <w:rFonts w:ascii="Times New Roman" w:hAnsi="Times New Roman" w:cs="Times New Roman"/>
          <w:sz w:val="24"/>
          <w:szCs w:val="24"/>
        </w:rPr>
        <w:t>. Каждый кандидат выступает с кратким докладом по своему проекту программы (концепции) развития муниципального образования сельское поселение «</w:t>
      </w:r>
      <w:proofErr w:type="spellStart"/>
      <w:r w:rsidRPr="006C077F">
        <w:rPr>
          <w:rFonts w:ascii="Times New Roman" w:hAnsi="Times New Roman" w:cs="Times New Roman"/>
          <w:sz w:val="24"/>
          <w:szCs w:val="24"/>
        </w:rPr>
        <w:t>Хасуртайское</w:t>
      </w:r>
      <w:proofErr w:type="spellEnd"/>
      <w:r w:rsidRPr="006C077F">
        <w:rPr>
          <w:rFonts w:ascii="Times New Roman" w:hAnsi="Times New Roman" w:cs="Times New Roman"/>
          <w:sz w:val="24"/>
          <w:szCs w:val="24"/>
        </w:rPr>
        <w:t>».</w:t>
      </w:r>
    </w:p>
    <w:bookmarkEnd w:id="23"/>
    <w:p w:rsidR="00944AE4" w:rsidRPr="006C077F" w:rsidRDefault="00944AE4" w:rsidP="00944AE4">
      <w:pPr>
        <w:spacing w:after="0" w:line="240" w:lineRule="auto"/>
        <w:ind w:firstLine="709"/>
        <w:rPr>
          <w:rFonts w:ascii="Times New Roman" w:hAnsi="Times New Roman" w:cs="Times New Roman"/>
          <w:sz w:val="24"/>
          <w:szCs w:val="24"/>
        </w:rPr>
      </w:pPr>
      <w:r w:rsidRPr="006C077F">
        <w:rPr>
          <w:rFonts w:ascii="Times New Roman" w:hAnsi="Times New Roman" w:cs="Times New Roman"/>
          <w:sz w:val="24"/>
          <w:szCs w:val="24"/>
        </w:rPr>
        <w:t>Заслушивание кандидатов осуществляется в алфавитном порядке.</w:t>
      </w:r>
    </w:p>
    <w:p w:rsidR="00944AE4" w:rsidRPr="006C077F" w:rsidRDefault="00944AE4" w:rsidP="00944AE4">
      <w:pPr>
        <w:spacing w:after="0" w:line="240" w:lineRule="auto"/>
        <w:ind w:firstLine="709"/>
        <w:rPr>
          <w:rFonts w:ascii="Times New Roman" w:hAnsi="Times New Roman" w:cs="Times New Roman"/>
          <w:sz w:val="24"/>
          <w:szCs w:val="24"/>
        </w:rPr>
      </w:pPr>
      <w:r w:rsidRPr="006C077F">
        <w:rPr>
          <w:rFonts w:ascii="Times New Roman" w:hAnsi="Times New Roman" w:cs="Times New Roman"/>
          <w:sz w:val="24"/>
          <w:szCs w:val="24"/>
        </w:rPr>
        <w:t>Продолжительность выступления – не более 20 минут.</w:t>
      </w:r>
    </w:p>
    <w:p w:rsidR="00944AE4" w:rsidRPr="006C077F" w:rsidRDefault="00944AE4" w:rsidP="00944AE4">
      <w:pPr>
        <w:spacing w:after="0" w:line="240" w:lineRule="auto"/>
        <w:jc w:val="both"/>
        <w:rPr>
          <w:rFonts w:ascii="Times New Roman" w:hAnsi="Times New Roman" w:cs="Times New Roman"/>
          <w:sz w:val="24"/>
          <w:szCs w:val="24"/>
        </w:rPr>
      </w:pPr>
      <w:bookmarkStart w:id="24" w:name="sub_1007"/>
      <w:r>
        <w:rPr>
          <w:rFonts w:ascii="Times New Roman" w:hAnsi="Times New Roman" w:cs="Times New Roman"/>
          <w:sz w:val="24"/>
          <w:szCs w:val="24"/>
        </w:rPr>
        <w:t xml:space="preserve">          4.4</w:t>
      </w:r>
      <w:r w:rsidRPr="006C077F">
        <w:rPr>
          <w:rFonts w:ascii="Times New Roman" w:hAnsi="Times New Roman" w:cs="Times New Roman"/>
          <w:sz w:val="24"/>
          <w:szCs w:val="24"/>
        </w:rPr>
        <w:t>.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944AE4" w:rsidRPr="006C077F" w:rsidRDefault="00944AE4" w:rsidP="00944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6C077F">
        <w:rPr>
          <w:rFonts w:ascii="Times New Roman" w:hAnsi="Times New Roman" w:cs="Times New Roman"/>
          <w:sz w:val="24"/>
          <w:szCs w:val="24"/>
        </w:rPr>
        <w:t>.</w:t>
      </w:r>
      <w:bookmarkEnd w:id="24"/>
      <w:r>
        <w:rPr>
          <w:rFonts w:ascii="Times New Roman" w:hAnsi="Times New Roman" w:cs="Times New Roman"/>
          <w:sz w:val="24"/>
          <w:szCs w:val="24"/>
        </w:rPr>
        <w:t>5</w:t>
      </w:r>
      <w:r w:rsidRPr="006C077F">
        <w:rPr>
          <w:rFonts w:ascii="Times New Roman" w:hAnsi="Times New Roman" w:cs="Times New Roman"/>
          <w:sz w:val="24"/>
          <w:szCs w:val="24"/>
        </w:rPr>
        <w:t>. Решение об избрании Главы муниципального образования принимается большинством голосов от присутствующих на заседании депутатов Совета депутатов открытым  голосованием.</w:t>
      </w:r>
    </w:p>
    <w:p w:rsidR="00944AE4" w:rsidRPr="006C077F" w:rsidRDefault="00944AE4" w:rsidP="00944A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Pr="006C077F">
        <w:rPr>
          <w:rFonts w:ascii="Times New Roman" w:hAnsi="Times New Roman" w:cs="Times New Roman"/>
          <w:sz w:val="24"/>
          <w:szCs w:val="24"/>
        </w:rPr>
        <w:t>. Решение Совета депутатов об избрании главы вступает в силу, после его официального опубликования  в газете «</w:t>
      </w:r>
      <w:proofErr w:type="spellStart"/>
      <w:r w:rsidRPr="006C077F">
        <w:rPr>
          <w:rFonts w:ascii="Times New Roman" w:hAnsi="Times New Roman" w:cs="Times New Roman"/>
          <w:sz w:val="24"/>
          <w:szCs w:val="24"/>
        </w:rPr>
        <w:t>Удинская</w:t>
      </w:r>
      <w:proofErr w:type="spellEnd"/>
      <w:r w:rsidRPr="006C077F">
        <w:rPr>
          <w:rFonts w:ascii="Times New Roman" w:hAnsi="Times New Roman" w:cs="Times New Roman"/>
          <w:sz w:val="24"/>
          <w:szCs w:val="24"/>
        </w:rPr>
        <w:t xml:space="preserve"> новь».</w:t>
      </w:r>
    </w:p>
    <w:p w:rsidR="00944AE4" w:rsidRPr="006C077F" w:rsidRDefault="00944AE4" w:rsidP="00944AE4">
      <w:pPr>
        <w:jc w:val="right"/>
        <w:outlineLvl w:val="1"/>
        <w:rPr>
          <w:rFonts w:ascii="Times New Roman" w:hAnsi="Times New Roman" w:cs="Times New Roman"/>
          <w:sz w:val="24"/>
          <w:szCs w:val="24"/>
        </w:rPr>
      </w:pPr>
    </w:p>
    <w:p w:rsidR="00944AE4" w:rsidRPr="006C077F" w:rsidRDefault="00944AE4" w:rsidP="00944AE4">
      <w:pPr>
        <w:jc w:val="right"/>
        <w:outlineLvl w:val="1"/>
        <w:rPr>
          <w:rFonts w:ascii="Times New Roman" w:hAnsi="Times New Roman" w:cs="Times New Roman"/>
          <w:sz w:val="24"/>
          <w:szCs w:val="24"/>
        </w:rPr>
      </w:pPr>
    </w:p>
    <w:p w:rsidR="00944AE4" w:rsidRPr="006C077F" w:rsidRDefault="00944AE4" w:rsidP="00944AE4">
      <w:pPr>
        <w:spacing w:after="0" w:line="240" w:lineRule="auto"/>
        <w:rPr>
          <w:rFonts w:ascii="Times New Roman" w:hAnsi="Times New Roman" w:cs="Times New Roman"/>
          <w:sz w:val="24"/>
          <w:szCs w:val="24"/>
        </w:rPr>
      </w:pPr>
    </w:p>
    <w:p w:rsidR="004C4F13" w:rsidRDefault="004C4F13"/>
    <w:sectPr w:rsidR="004C4F13" w:rsidSect="00974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30DA0"/>
    <w:rsid w:val="004C4F13"/>
    <w:rsid w:val="00933084"/>
    <w:rsid w:val="00944AE4"/>
    <w:rsid w:val="0097428B"/>
    <w:rsid w:val="00F30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44AE4"/>
    <w:rPr>
      <w:rFonts w:ascii="Tahoma" w:hAnsi="Tahoma" w:cs="Tahoma" w:hint="default"/>
      <w:b/>
      <w:bCs/>
      <w:sz w:val="14"/>
      <w:szCs w:val="14"/>
    </w:rPr>
  </w:style>
  <w:style w:type="paragraph" w:styleId="a4">
    <w:name w:val="Normal (Web)"/>
    <w:basedOn w:val="a"/>
    <w:semiHidden/>
    <w:unhideWhenUsed/>
    <w:rsid w:val="00944AE4"/>
    <w:pPr>
      <w:spacing w:before="100" w:beforeAutospacing="1" w:after="100" w:afterAutospacing="1" w:line="240" w:lineRule="auto"/>
    </w:pPr>
    <w:rPr>
      <w:rFonts w:ascii="Tahoma" w:eastAsia="Times New Roman" w:hAnsi="Tahoma" w:cs="Tahoma"/>
      <w:sz w:val="14"/>
      <w:szCs w:val="14"/>
      <w:lang w:eastAsia="ru-RU"/>
    </w:rPr>
  </w:style>
  <w:style w:type="character" w:customStyle="1" w:styleId="a5">
    <w:name w:val="Гипертекстовая ссылка"/>
    <w:uiPriority w:val="99"/>
    <w:qFormat/>
    <w:rsid w:val="00944AE4"/>
    <w:rPr>
      <w:rFonts w:ascii="Times New Roman" w:hAnsi="Times New Roman" w:cs="Times New Roman" w:hint="default"/>
      <w:b/>
      <w:bCs w:val="0"/>
      <w:color w:val="106BBE"/>
    </w:rPr>
  </w:style>
  <w:style w:type="character" w:styleId="a6">
    <w:name w:val="Hyperlink"/>
    <w:basedOn w:val="a0"/>
    <w:semiHidden/>
    <w:unhideWhenUsed/>
    <w:qFormat/>
    <w:rsid w:val="00944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44AE4"/>
    <w:rPr>
      <w:rFonts w:ascii="Tahoma" w:hAnsi="Tahoma" w:cs="Tahoma" w:hint="default"/>
      <w:b/>
      <w:bCs/>
      <w:sz w:val="14"/>
      <w:szCs w:val="14"/>
    </w:rPr>
  </w:style>
  <w:style w:type="paragraph" w:styleId="a4">
    <w:name w:val="Normal (Web)"/>
    <w:basedOn w:val="a"/>
    <w:semiHidden/>
    <w:unhideWhenUsed/>
    <w:rsid w:val="00944AE4"/>
    <w:pPr>
      <w:spacing w:before="100" w:beforeAutospacing="1" w:after="100" w:afterAutospacing="1" w:line="240" w:lineRule="auto"/>
    </w:pPr>
    <w:rPr>
      <w:rFonts w:ascii="Tahoma" w:eastAsia="Times New Roman" w:hAnsi="Tahoma" w:cs="Tahoma"/>
      <w:sz w:val="14"/>
      <w:szCs w:val="14"/>
      <w:lang w:eastAsia="ru-RU"/>
    </w:rPr>
  </w:style>
  <w:style w:type="character" w:customStyle="1" w:styleId="a5">
    <w:name w:val="Гипертекстовая ссылка"/>
    <w:uiPriority w:val="99"/>
    <w:qFormat/>
    <w:rsid w:val="00944AE4"/>
    <w:rPr>
      <w:rFonts w:ascii="Times New Roman" w:hAnsi="Times New Roman" w:cs="Times New Roman" w:hint="default"/>
      <w:b/>
      <w:bCs w:val="0"/>
      <w:color w:val="106BBE"/>
    </w:rPr>
  </w:style>
  <w:style w:type="character" w:styleId="a6">
    <w:name w:val="Hyperlink"/>
    <w:basedOn w:val="a0"/>
    <w:semiHidden/>
    <w:unhideWhenUsed/>
    <w:qFormat/>
    <w:rsid w:val="00944A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EF28E4C77DE3D2992ECDD0A6D04F1D3DB825BD3AA3A16AFF6E15985BCC59CD985B3A52CA2A94AE8F64505EAC760BF962634F120AA7D00DW1y5C" TargetMode="External"/><Relationship Id="rId13" Type="http://schemas.openxmlformats.org/officeDocument/2006/relationships/hyperlink" Target="consultantplus://offline/ref=AFE1E80D2059A1F555D4459D75DD5CF622AF06000AB4C988C4179CE5BEeFH2H" TargetMode="External"/><Relationship Id="rId3" Type="http://schemas.openxmlformats.org/officeDocument/2006/relationships/settings" Target="settings.xml"/><Relationship Id="rId7"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2" Type="http://schemas.openxmlformats.org/officeDocument/2006/relationships/hyperlink" Target="consultantplus://offline/ref=AFE1E80D2059A1F555D4459D75DD5CF621A60E030BB9C988C4179CE5BEeFH2H"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1" Type="http://schemas.openxmlformats.org/officeDocument/2006/relationships/hyperlink" Target="consultantplus://offline/ref=006B09B310A54B578BEEC40228888E035929E7A56F3B431AAB5FD2D7A2F6HDH" TargetMode="External"/><Relationship Id="rId5" Type="http://schemas.openxmlformats.org/officeDocument/2006/relationships/hyperlink" Target="file:///C:\Users\komputer\AppData\Local\Temp\7zO2FC7.tmp\&#1055;&#1086;&#1088;&#1103;&#1076;&#1086;&#1082;%20&#1080;&#1079;&#1073;&#1088;&#1072;&#1085;&#1080;&#1103;%20&#1075;&#1083;&#1072;&#1074;&#1099;%20&#1057;&#1055;%20&#1061;&#1072;&#1089;&#1091;&#1088;&#1090;&#1072;&#1081;&#1089;&#1082;&#1086;&#1077;%20&#1085;&#1086;&#1074;&#1099;&#1081;%20(2).docx" TargetMode="External"/><Relationship Id="rId15" Type="http://schemas.openxmlformats.org/officeDocument/2006/relationships/theme" Target="theme/theme1.xml"/><Relationship Id="rId10" Type="http://schemas.openxmlformats.org/officeDocument/2006/relationships/hyperlink" Target="consultantplus://offline/ref=20AA56CDADB49FFFCE81A44E35E4A2A99193C3543F463748A7B96871CAE48E59sCF0H" TargetMode="External"/><Relationship Id="rId4" Type="http://schemas.openxmlformats.org/officeDocument/2006/relationships/webSettings" Target="webSettings.xml"/><Relationship Id="rId9" Type="http://schemas.openxmlformats.org/officeDocument/2006/relationships/hyperlink" Target="consultantplus://offline/ref=20AA56CDADB49FFFCE81A4583688FFA196909A5C30196E19A9B33Ds2F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DDD2-F2C2-45D2-91FC-CBA9B507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2912</Words>
  <Characters>16601</Characters>
  <Application>Microsoft Office Word</Application>
  <DocSecurity>0</DocSecurity>
  <Lines>138</Lines>
  <Paragraphs>38</Paragraphs>
  <ScaleCrop>false</ScaleCrop>
  <Company>DNS</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cp:lastModifiedBy>
  <cp:revision>5</cp:revision>
  <cp:lastPrinted>2024-03-05T01:33:00Z</cp:lastPrinted>
  <dcterms:created xsi:type="dcterms:W3CDTF">2024-03-04T03:55:00Z</dcterms:created>
  <dcterms:modified xsi:type="dcterms:W3CDTF">2024-03-05T01:34:00Z</dcterms:modified>
</cp:coreProperties>
</file>