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07" w:rsidRDefault="004F2107" w:rsidP="004F2107">
      <w:r>
        <w:t xml:space="preserve">                                      Республика Бурятия</w:t>
      </w:r>
    </w:p>
    <w:p w:rsidR="004F2107" w:rsidRDefault="004F2107" w:rsidP="004F2107">
      <w:r>
        <w:t xml:space="preserve">                                         </w:t>
      </w:r>
      <w:proofErr w:type="spellStart"/>
      <w:r>
        <w:t>Хоринский</w:t>
      </w:r>
      <w:proofErr w:type="spellEnd"/>
      <w:r>
        <w:t xml:space="preserve"> район </w:t>
      </w:r>
    </w:p>
    <w:p w:rsidR="004F2107" w:rsidRDefault="004F2107" w:rsidP="004F2107">
      <w:r>
        <w:t xml:space="preserve">                  Совет депутатов муниципального образования   сельское поселение   </w:t>
      </w:r>
    </w:p>
    <w:p w:rsidR="004F2107" w:rsidRDefault="004F2107" w:rsidP="004F2107">
      <w:r>
        <w:t xml:space="preserve">                                          «</w:t>
      </w:r>
      <w:proofErr w:type="spellStart"/>
      <w:r>
        <w:t>Хасуртайское</w:t>
      </w:r>
      <w:proofErr w:type="spellEnd"/>
      <w:r>
        <w:t>»</w:t>
      </w:r>
      <w:r>
        <w:br/>
        <w:t>__________________________________________________________________</w:t>
      </w:r>
    </w:p>
    <w:p w:rsidR="004F2107" w:rsidRDefault="004F2107" w:rsidP="004F2107">
      <w:r>
        <w:t xml:space="preserve">671425 РБ, </w:t>
      </w:r>
      <w:proofErr w:type="spellStart"/>
      <w:r>
        <w:t>Хоринский</w:t>
      </w:r>
      <w:proofErr w:type="spellEnd"/>
      <w:r>
        <w:t xml:space="preserve"> район,</w:t>
      </w:r>
    </w:p>
    <w:p w:rsidR="004F2107" w:rsidRDefault="004F2107" w:rsidP="004F2107">
      <w:r>
        <w:t xml:space="preserve">село </w:t>
      </w:r>
      <w:proofErr w:type="spellStart"/>
      <w:r>
        <w:t>Хасурта</w:t>
      </w:r>
      <w:proofErr w:type="gramStart"/>
      <w:r>
        <w:t>,у</w:t>
      </w:r>
      <w:proofErr w:type="gramEnd"/>
      <w:r>
        <w:t>л</w:t>
      </w:r>
      <w:proofErr w:type="spellEnd"/>
      <w:r>
        <w:t>. Центральная,108                                                    тел.8(30148)26166</w:t>
      </w:r>
    </w:p>
    <w:p w:rsidR="004F2107" w:rsidRDefault="004F2107" w:rsidP="004F2107"/>
    <w:p w:rsidR="004F2107" w:rsidRDefault="004F2107" w:rsidP="004F2107">
      <w:r>
        <w:t xml:space="preserve">                                                                   Решение №69</w:t>
      </w:r>
    </w:p>
    <w:p w:rsidR="004F2107" w:rsidRDefault="004F2107" w:rsidP="004F2107">
      <w:r>
        <w:t xml:space="preserve">                                                                                                              «  17</w:t>
      </w:r>
      <w:bookmarkStart w:id="0" w:name="_GoBack"/>
      <w:bookmarkEnd w:id="0"/>
      <w:r>
        <w:t>» ноября  2022г.</w:t>
      </w:r>
    </w:p>
    <w:p w:rsidR="004F2107" w:rsidRDefault="004F2107" w:rsidP="004F2107"/>
    <w:p w:rsidR="004F2107" w:rsidRDefault="004F2107" w:rsidP="004F2107">
      <w:r>
        <w:t>« О внесении изменений и дополнений  в Решение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 « О передаче муниципальным образованием сельское поселение «</w:t>
      </w:r>
      <w:proofErr w:type="spellStart"/>
      <w:r>
        <w:t>Хасуртайское</w:t>
      </w:r>
      <w:proofErr w:type="spellEnd"/>
      <w:r>
        <w:t>» части полномочий на уровень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4F2107" w:rsidRDefault="004F2107" w:rsidP="004F2107"/>
    <w:p w:rsidR="004F2107" w:rsidRDefault="004F2107" w:rsidP="004F2107">
      <w:r>
        <w:t xml:space="preserve">        В связи с необходимостью   Совет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решает:</w:t>
      </w:r>
    </w:p>
    <w:p w:rsidR="004F2107" w:rsidRDefault="004F2107" w:rsidP="004F2107">
      <w:r>
        <w:t>Внести следующие  изменения и дополнения в решение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№ 68 от 26 .10.2022года  « О передаче муниципальным образованием сельское поселение «</w:t>
      </w:r>
      <w:proofErr w:type="spellStart"/>
      <w:r>
        <w:t>Хасуртайское</w:t>
      </w:r>
      <w:proofErr w:type="spellEnd"/>
      <w:r>
        <w:t>» части полномочий на уровень муниципального образования «</w:t>
      </w:r>
      <w:proofErr w:type="spellStart"/>
      <w:r>
        <w:t>Хоринский</w:t>
      </w:r>
      <w:proofErr w:type="spellEnd"/>
      <w:r>
        <w:t xml:space="preserve"> район». Пункт 1 решения изложить в следующей редакции:</w:t>
      </w:r>
    </w:p>
    <w:p w:rsidR="004F2107" w:rsidRDefault="004F2107" w:rsidP="004F2107">
      <w:pPr>
        <w:jc w:val="both"/>
      </w:pPr>
      <w:r>
        <w:t>1.Передать к исполнению часть полномочий</w:t>
      </w:r>
      <w:proofErr w:type="gramStart"/>
      <w:r>
        <w:t xml:space="preserve"> ,</w:t>
      </w:r>
      <w:proofErr w:type="gramEnd"/>
      <w:r>
        <w:t xml:space="preserve"> предусмотренных пунктом 4 части 1 статьи 14 Федерального закона от 06.10.2003 №131-ФЗ «Об общих принципах организации местного самоуправления в Российской Федерации» в части снабжения населения топливом в пределах полномочий ,установленных законодательством Российской Федерации следующих категорий граждан:,</w:t>
      </w:r>
    </w:p>
    <w:p w:rsidR="004F2107" w:rsidRDefault="004F2107" w:rsidP="004F2107">
      <w:pPr>
        <w:jc w:val="both"/>
      </w:pPr>
      <w:r>
        <w:rPr>
          <w:color w:val="2C2D2E"/>
        </w:rPr>
        <w:t>а) семьям лиц, призванным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Федерации»;</w:t>
      </w:r>
    </w:p>
    <w:p w:rsidR="004F2107" w:rsidRDefault="004F2107" w:rsidP="004F2107">
      <w:pPr>
        <w:shd w:val="clear" w:color="auto" w:fill="FFFFFF"/>
        <w:jc w:val="both"/>
        <w:rPr>
          <w:rFonts w:ascii="Arial" w:hAnsi="Arial" w:cs="Arial"/>
          <w:color w:val="2C2D2E"/>
        </w:rPr>
      </w:pPr>
      <w:r>
        <w:rPr>
          <w:color w:val="2C2D2E"/>
        </w:rPr>
        <w:t xml:space="preserve">б) семьям лиц, заключившим контракт о прохождении военной службы на срок от 3 месяцев и более в войсковой части 24314 (в именном подразделении Республики </w:t>
      </w:r>
      <w:proofErr w:type="spellStart"/>
      <w:proofErr w:type="gramStart"/>
      <w:r>
        <w:rPr>
          <w:color w:val="2C2D2E"/>
        </w:rPr>
        <w:t>Бурятия-мотострелковом</w:t>
      </w:r>
      <w:proofErr w:type="spellEnd"/>
      <w:proofErr w:type="gramEnd"/>
      <w:r>
        <w:rPr>
          <w:color w:val="2C2D2E"/>
        </w:rPr>
        <w:t xml:space="preserve"> батальоне «Байкал»);.</w:t>
      </w:r>
    </w:p>
    <w:p w:rsidR="004F2107" w:rsidRDefault="004F2107" w:rsidP="004F2107">
      <w:pPr>
        <w:shd w:val="clear" w:color="auto" w:fill="FFFFFF"/>
        <w:jc w:val="both"/>
      </w:pPr>
      <w:r>
        <w:t xml:space="preserve">2. По подпункту «а»  настоящее решение распространяет свое  действие на </w:t>
      </w:r>
      <w:proofErr w:type="gramStart"/>
      <w:r>
        <w:t>правоотношения,  возникшие  с 11 октября 2022 года и действует</w:t>
      </w:r>
      <w:proofErr w:type="gramEnd"/>
      <w:r>
        <w:t xml:space="preserve"> по 31 декабря 2022 года.</w:t>
      </w:r>
    </w:p>
    <w:p w:rsidR="004F2107" w:rsidRDefault="004F2107" w:rsidP="004F2107">
      <w:pPr>
        <w:shd w:val="clear" w:color="auto" w:fill="FFFFFF"/>
        <w:jc w:val="both"/>
        <w:rPr>
          <w:color w:val="2C2D2E"/>
        </w:rPr>
      </w:pPr>
      <w:r>
        <w:t xml:space="preserve">   По подпункту «б» решение вступает в силу со дня обнародования и действует по 31декабря 2022года.</w:t>
      </w:r>
    </w:p>
    <w:p w:rsidR="004F2107" w:rsidRDefault="004F2107" w:rsidP="004F2107">
      <w:pPr>
        <w:ind w:left="210"/>
        <w:jc w:val="both"/>
      </w:pPr>
      <w:r>
        <w:t xml:space="preserve">3. Обнародовать настоящее решение на информационных стендах и разместить на </w:t>
      </w:r>
      <w:proofErr w:type="spellStart"/>
      <w:r>
        <w:t>официпальном</w:t>
      </w:r>
      <w:proofErr w:type="spellEnd"/>
      <w:r>
        <w:t xml:space="preserve"> сайте администрации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-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khasurta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proofErr w:type="gramStart"/>
      <w:r>
        <w:t xml:space="preserve">( </w:t>
      </w:r>
      <w:proofErr w:type="gramEnd"/>
      <w:r>
        <w:t>раздел – документы) в сети Интернет.</w:t>
      </w:r>
    </w:p>
    <w:p w:rsidR="004F2107" w:rsidRDefault="004F2107" w:rsidP="004F2107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 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 Иванову Л.В.</w:t>
      </w:r>
    </w:p>
    <w:p w:rsidR="004F2107" w:rsidRDefault="004F2107" w:rsidP="004F2107">
      <w:pPr>
        <w:jc w:val="both"/>
      </w:pPr>
    </w:p>
    <w:p w:rsidR="004F2107" w:rsidRDefault="004F2107" w:rsidP="004F2107">
      <w:pPr>
        <w:jc w:val="both"/>
      </w:pPr>
      <w:r>
        <w:t xml:space="preserve">Председатель Совета депутатов </w:t>
      </w:r>
    </w:p>
    <w:p w:rsidR="004F2107" w:rsidRDefault="004F2107" w:rsidP="004F2107">
      <w:pPr>
        <w:jc w:val="both"/>
      </w:pPr>
      <w:r>
        <w:t>муниципального образования</w:t>
      </w:r>
    </w:p>
    <w:p w:rsidR="004F2107" w:rsidRDefault="004F2107" w:rsidP="004F2107">
      <w:pPr>
        <w:jc w:val="both"/>
      </w:pPr>
      <w:r>
        <w:t>сельское поселение «</w:t>
      </w:r>
      <w:proofErr w:type="spellStart"/>
      <w:r>
        <w:t>Хасуртайское</w:t>
      </w:r>
      <w:proofErr w:type="spellEnd"/>
      <w:r>
        <w:t>»                                      И.В.Савина</w:t>
      </w:r>
    </w:p>
    <w:p w:rsidR="004F2107" w:rsidRDefault="004F2107" w:rsidP="004F2107">
      <w:pPr>
        <w:jc w:val="both"/>
      </w:pPr>
      <w:r>
        <w:t>Глава муниципального образования</w:t>
      </w:r>
    </w:p>
    <w:p w:rsidR="004F2107" w:rsidRDefault="004F2107" w:rsidP="004F2107">
      <w:pPr>
        <w:jc w:val="both"/>
      </w:pPr>
      <w:r>
        <w:t>сельское поселение «</w:t>
      </w:r>
      <w:proofErr w:type="spellStart"/>
      <w:r>
        <w:t>Хасуртайское</w:t>
      </w:r>
      <w:proofErr w:type="spellEnd"/>
      <w:r>
        <w:t>»                                      Л.В.Иванова</w:t>
      </w:r>
    </w:p>
    <w:p w:rsidR="004F2107" w:rsidRDefault="004F2107" w:rsidP="004F2107">
      <w:pPr>
        <w:jc w:val="both"/>
      </w:pPr>
    </w:p>
    <w:p w:rsidR="004F2107" w:rsidRDefault="004F2107" w:rsidP="004F2107">
      <w:pPr>
        <w:tabs>
          <w:tab w:val="left" w:pos="3285"/>
        </w:tabs>
      </w:pPr>
      <w:r>
        <w:t xml:space="preserve">                             </w:t>
      </w: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07"/>
    <w:rsid w:val="00076F4C"/>
    <w:rsid w:val="000C7DBD"/>
    <w:rsid w:val="00115FD8"/>
    <w:rsid w:val="004F2107"/>
    <w:rsid w:val="006E75AA"/>
    <w:rsid w:val="007D5EE1"/>
    <w:rsid w:val="0091716F"/>
    <w:rsid w:val="00AE24AC"/>
    <w:rsid w:val="00D008DE"/>
    <w:rsid w:val="00E83F21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0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>Home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2022-12-06T04:09:00Z</dcterms:created>
  <dcterms:modified xsi:type="dcterms:W3CDTF">2022-12-06T04:09:00Z</dcterms:modified>
</cp:coreProperties>
</file>