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9D" w:rsidRDefault="00F3519D" w:rsidP="00F3519D">
      <w:r>
        <w:t xml:space="preserve">                                                         </w:t>
      </w:r>
      <w:bookmarkStart w:id="0" w:name="_GoBack"/>
      <w:bookmarkEnd w:id="0"/>
      <w:r>
        <w:t xml:space="preserve">          </w:t>
      </w: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F3519D" w:rsidRDefault="00F3519D" w:rsidP="00F3519D">
      <w:pPr>
        <w:jc w:val="center"/>
        <w:rPr>
          <w:rFonts w:ascii="Arial" w:hAnsi="Arial"/>
          <w:b/>
        </w:rPr>
      </w:pP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F3519D" w:rsidTr="002716E8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F3519D" w:rsidRDefault="00F3519D" w:rsidP="0027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3519D" w:rsidRDefault="00F3519D" w:rsidP="0027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F3519D" w:rsidRDefault="00F3519D" w:rsidP="00F3519D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F3519D" w:rsidRDefault="00F3519D" w:rsidP="00F3519D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№ 128                       от «</w:t>
      </w:r>
      <w:r>
        <w:rPr>
          <w:rStyle w:val="a3"/>
          <w:rFonts w:ascii="Times New Roman" w:hAnsi="Times New Roman" w:cs="Times New Roman"/>
          <w:sz w:val="28"/>
          <w:szCs w:val="28"/>
        </w:rPr>
        <w:t>26</w:t>
      </w:r>
      <w:r>
        <w:rPr>
          <w:rStyle w:val="a3"/>
          <w:rFonts w:ascii="Times New Roman" w:hAnsi="Times New Roman" w:cs="Times New Roman"/>
          <w:sz w:val="28"/>
          <w:szCs w:val="28"/>
        </w:rPr>
        <w:t>»июля 2018г.</w:t>
      </w:r>
    </w:p>
    <w:p w:rsidR="00F3519D" w:rsidRPr="00085338" w:rsidRDefault="00F3519D" w:rsidP="00F3519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38">
        <w:rPr>
          <w:rStyle w:val="a3"/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Pr="00085338">
        <w:rPr>
          <w:rFonts w:ascii="Times New Roman" w:hAnsi="Times New Roman" w:cs="Times New Roman"/>
          <w:sz w:val="28"/>
          <w:szCs w:val="28"/>
        </w:rPr>
        <w:t xml:space="preserve"> </w:t>
      </w:r>
      <w:r w:rsidRPr="00085338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 главы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519D" w:rsidRDefault="00F3519D" w:rsidP="00F3519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3519D" w:rsidRDefault="00F3519D" w:rsidP="00F3519D">
      <w:pPr>
        <w:ind w:firstLine="709"/>
        <w:rPr>
          <w:sz w:val="26"/>
          <w:szCs w:val="26"/>
        </w:rPr>
      </w:pPr>
      <w:proofErr w:type="gramStart"/>
      <w:r w:rsidRPr="00342B0C">
        <w:rPr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</w:t>
      </w:r>
      <w:r w:rsidRPr="00DA40BF">
        <w:rPr>
          <w:sz w:val="28"/>
          <w:szCs w:val="28"/>
        </w:rPr>
        <w:t>статьей 23 Устава муниципального образования сельское поселение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>», Положением 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>», утвержденного решением</w:t>
      </w:r>
      <w:proofErr w:type="gramEnd"/>
      <w:r w:rsidRPr="00DA40BF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 xml:space="preserve">» от 27.03.2016г. № 71, </w:t>
      </w:r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A40BF">
        <w:rPr>
          <w:rStyle w:val="a3"/>
          <w:rFonts w:ascii="Times New Roman" w:hAnsi="Times New Roman" w:cs="Times New Roman"/>
          <w:sz w:val="28"/>
          <w:szCs w:val="28"/>
        </w:rPr>
        <w:t>решил</w:t>
      </w:r>
      <w:r w:rsidRPr="00DA40BF">
        <w:rPr>
          <w:b/>
          <w:sz w:val="26"/>
          <w:szCs w:val="26"/>
        </w:rPr>
        <w:t>»:</w:t>
      </w:r>
    </w:p>
    <w:p w:rsidR="00F3519D" w:rsidRPr="009A7A2E" w:rsidRDefault="00F3519D" w:rsidP="00F35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7A2E">
        <w:rPr>
          <w:sz w:val="28"/>
          <w:szCs w:val="28"/>
        </w:rPr>
        <w:t>1. Начать процедуру формирования конкурсной комиссии по проведению к</w:t>
      </w:r>
      <w:r w:rsidRPr="009A7A2E">
        <w:rPr>
          <w:bCs/>
          <w:sz w:val="28"/>
          <w:szCs w:val="28"/>
        </w:rPr>
        <w:t xml:space="preserve">онкурса по отбору кандидатур на должность главы  муниципального образования </w:t>
      </w:r>
      <w:r>
        <w:rPr>
          <w:bCs/>
          <w:sz w:val="28"/>
          <w:szCs w:val="28"/>
        </w:rPr>
        <w:t>сельское поселение «</w:t>
      </w:r>
      <w:proofErr w:type="spellStart"/>
      <w:r>
        <w:rPr>
          <w:bCs/>
          <w:sz w:val="28"/>
          <w:szCs w:val="28"/>
        </w:rPr>
        <w:t>Хасуртайское</w:t>
      </w:r>
      <w:proofErr w:type="spellEnd"/>
      <w:r w:rsidRPr="009A7A2E">
        <w:rPr>
          <w:bCs/>
          <w:sz w:val="28"/>
          <w:szCs w:val="28"/>
        </w:rPr>
        <w:t>»</w:t>
      </w:r>
      <w:r w:rsidRPr="009A7A2E">
        <w:rPr>
          <w:sz w:val="28"/>
          <w:szCs w:val="28"/>
        </w:rPr>
        <w:t>.</w:t>
      </w:r>
    </w:p>
    <w:p w:rsidR="00F3519D" w:rsidRPr="009A7A2E" w:rsidRDefault="00F3519D" w:rsidP="00F351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7A2E">
        <w:rPr>
          <w:sz w:val="28"/>
          <w:szCs w:val="28"/>
        </w:rPr>
        <w:t>2. Уведомить Г</w:t>
      </w:r>
      <w:r>
        <w:rPr>
          <w:sz w:val="28"/>
          <w:szCs w:val="28"/>
        </w:rPr>
        <w:t>лаву муниципального образования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</w:t>
      </w:r>
      <w:r w:rsidRPr="009A7A2E">
        <w:rPr>
          <w:sz w:val="28"/>
          <w:szCs w:val="28"/>
        </w:rPr>
        <w:t xml:space="preserve"> о начале процедуры формирования конкурсной комиссии по проведению к</w:t>
      </w:r>
      <w:r w:rsidRPr="009A7A2E">
        <w:rPr>
          <w:bCs/>
          <w:sz w:val="28"/>
          <w:szCs w:val="28"/>
        </w:rPr>
        <w:t xml:space="preserve">онкурса по отбору кандидатур на должность главы </w:t>
      </w:r>
      <w:r w:rsidRPr="009A7A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 w:rsidRPr="009A7A2E">
        <w:rPr>
          <w:sz w:val="28"/>
          <w:szCs w:val="28"/>
        </w:rPr>
        <w:t>».</w:t>
      </w:r>
    </w:p>
    <w:p w:rsidR="00F3519D" w:rsidRPr="009A7A2E" w:rsidRDefault="00F3519D" w:rsidP="00F3519D">
      <w:pPr>
        <w:ind w:firstLine="567"/>
        <w:jc w:val="both"/>
        <w:rPr>
          <w:sz w:val="28"/>
          <w:szCs w:val="28"/>
        </w:rPr>
      </w:pPr>
      <w:r w:rsidRPr="009A7A2E">
        <w:rPr>
          <w:sz w:val="28"/>
          <w:szCs w:val="28"/>
        </w:rPr>
        <w:t xml:space="preserve">3. Настоящее решение вступает в силу со дня его </w:t>
      </w:r>
      <w:r>
        <w:rPr>
          <w:sz w:val="28"/>
          <w:szCs w:val="28"/>
        </w:rPr>
        <w:t>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в сети Интернет</w:t>
      </w:r>
      <w:r w:rsidRPr="009A7A2E">
        <w:rPr>
          <w:sz w:val="28"/>
          <w:szCs w:val="28"/>
        </w:rPr>
        <w:t>.</w:t>
      </w:r>
    </w:p>
    <w:p w:rsidR="00F3519D" w:rsidRDefault="00F3519D" w:rsidP="00F3519D">
      <w:pPr>
        <w:ind w:firstLine="709"/>
        <w:jc w:val="both"/>
        <w:rPr>
          <w:sz w:val="28"/>
          <w:szCs w:val="28"/>
        </w:rPr>
      </w:pPr>
    </w:p>
    <w:p w:rsidR="00F3519D" w:rsidRPr="00716846" w:rsidRDefault="00F3519D" w:rsidP="00F3519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519D" w:rsidRPr="00716846" w:rsidRDefault="00F3519D" w:rsidP="00F3519D">
      <w:pPr>
        <w:rPr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»                           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5D67F5" w:rsidRDefault="005D67F5"/>
    <w:sectPr w:rsidR="005D67F5" w:rsidSect="007168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7C"/>
    <w:rsid w:val="005D67F5"/>
    <w:rsid w:val="00946B7C"/>
    <w:rsid w:val="00F3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519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F3519D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35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519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F3519D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35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>DNS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2018-07-27T05:43:00Z</dcterms:created>
  <dcterms:modified xsi:type="dcterms:W3CDTF">2018-07-27T05:46:00Z</dcterms:modified>
</cp:coreProperties>
</file>