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1D3" w:rsidRPr="00535A41" w:rsidRDefault="003D51D3" w:rsidP="003D51D3">
      <w:bookmarkStart w:id="0" w:name="_GoBack"/>
      <w:bookmarkEnd w:id="0"/>
    </w:p>
    <w:p w:rsidR="00156BCF" w:rsidRPr="00156BCF" w:rsidRDefault="00156BCF" w:rsidP="00156BCF">
      <w:pPr>
        <w:jc w:val="center"/>
        <w:rPr>
          <w:b/>
          <w:sz w:val="28"/>
          <w:szCs w:val="28"/>
        </w:rPr>
      </w:pPr>
      <w:r w:rsidRPr="00156BCF">
        <w:rPr>
          <w:b/>
          <w:sz w:val="28"/>
          <w:szCs w:val="28"/>
        </w:rPr>
        <w:t>СОВЕТ ДЕПУТАТОВ</w:t>
      </w:r>
    </w:p>
    <w:p w:rsidR="00156BCF" w:rsidRPr="00156BCF" w:rsidRDefault="00156BCF" w:rsidP="00156BCF">
      <w:pPr>
        <w:jc w:val="center"/>
        <w:rPr>
          <w:b/>
          <w:sz w:val="28"/>
          <w:szCs w:val="28"/>
        </w:rPr>
      </w:pPr>
      <w:r w:rsidRPr="00156BCF">
        <w:rPr>
          <w:b/>
          <w:sz w:val="28"/>
          <w:szCs w:val="28"/>
        </w:rPr>
        <w:t>МУНИЦИПАЛЬНОГО  ОБРАЗОВАНИЯ  СЕЛЬСКОЕ  ПОСЕЛЕНИЕ «ХАСУРТАЙСКОЕ»</w:t>
      </w:r>
    </w:p>
    <w:p w:rsidR="00156BCF" w:rsidRPr="00156BCF" w:rsidRDefault="00156BCF" w:rsidP="00156BCF">
      <w:pPr>
        <w:jc w:val="center"/>
        <w:rPr>
          <w:b/>
          <w:sz w:val="28"/>
          <w:szCs w:val="28"/>
        </w:rPr>
      </w:pPr>
      <w:r w:rsidRPr="00156BCF">
        <w:rPr>
          <w:b/>
          <w:sz w:val="28"/>
          <w:szCs w:val="28"/>
        </w:rPr>
        <w:t>ХОРИНСКОГО  РАЙОНА   РЕСПУБЛИКИ  БУРЯТИЯ</w:t>
      </w:r>
    </w:p>
    <w:p w:rsidR="00156BCF" w:rsidRPr="00156BCF" w:rsidRDefault="00156BCF" w:rsidP="00156BCF">
      <w:pPr>
        <w:jc w:val="center"/>
        <w:rPr>
          <w:vertAlign w:val="superscript"/>
        </w:rPr>
      </w:pPr>
      <w:r w:rsidRPr="00156BCF">
        <w:rPr>
          <w:b/>
          <w:vertAlign w:val="superscript"/>
        </w:rPr>
        <w:t>____________________________________________________________________________________________________________________</w:t>
      </w:r>
    </w:p>
    <w:p w:rsidR="00156BCF" w:rsidRPr="00156BCF" w:rsidRDefault="00156BCF" w:rsidP="00156BCF">
      <w:pPr>
        <w:jc w:val="center"/>
      </w:pPr>
    </w:p>
    <w:p w:rsidR="00156BCF" w:rsidRPr="00156BCF" w:rsidRDefault="00156BCF" w:rsidP="00156BCF">
      <w:pPr>
        <w:jc w:val="center"/>
        <w:rPr>
          <w:b/>
          <w:caps/>
          <w:sz w:val="28"/>
          <w:szCs w:val="28"/>
        </w:rPr>
      </w:pPr>
      <w:r w:rsidRPr="00156BCF">
        <w:rPr>
          <w:b/>
          <w:caps/>
          <w:sz w:val="28"/>
          <w:szCs w:val="28"/>
        </w:rPr>
        <w:t>РЕШЕНИЕ № 115</w:t>
      </w:r>
    </w:p>
    <w:p w:rsidR="00156BCF" w:rsidRPr="00156BCF" w:rsidRDefault="00156BCF" w:rsidP="00156BCF">
      <w:pPr>
        <w:tabs>
          <w:tab w:val="left" w:pos="187"/>
        </w:tabs>
        <w:jc w:val="center"/>
        <w:rPr>
          <w:b/>
        </w:rPr>
      </w:pPr>
      <w:r w:rsidRPr="00156BCF">
        <w:rPr>
          <w:b/>
        </w:rPr>
        <w:t>от  «12» апреля  2018 г.</w:t>
      </w:r>
    </w:p>
    <w:p w:rsidR="00156BCF" w:rsidRPr="00156BCF" w:rsidRDefault="00156BCF" w:rsidP="00156BCF">
      <w:pPr>
        <w:tabs>
          <w:tab w:val="left" w:pos="187"/>
        </w:tabs>
        <w:rPr>
          <w:b/>
        </w:rPr>
      </w:pPr>
      <w:r w:rsidRPr="00156BCF">
        <w:rPr>
          <w:b/>
        </w:rPr>
        <w:t xml:space="preserve">         </w:t>
      </w:r>
      <w:r w:rsidRPr="00156BCF">
        <w:rPr>
          <w:b/>
        </w:rPr>
        <w:tab/>
      </w:r>
    </w:p>
    <w:p w:rsidR="00156BCF" w:rsidRPr="00156BCF" w:rsidRDefault="00156BCF" w:rsidP="00156BCF">
      <w:r w:rsidRPr="00156BCF">
        <w:t>«О внесении изменений в решение Совета депутатов муниципального образования сельское поселение «</w:t>
      </w:r>
      <w:proofErr w:type="spellStart"/>
      <w:r w:rsidRPr="00156BCF">
        <w:t>Хасуртайское</w:t>
      </w:r>
      <w:proofErr w:type="spellEnd"/>
      <w:r w:rsidRPr="00156BCF">
        <w:t>» от 25 декабря 2017 года № 108  "О бюджете муниципального образования сельское поселение  «</w:t>
      </w:r>
      <w:proofErr w:type="spellStart"/>
      <w:r w:rsidRPr="00156BCF">
        <w:t>Хасуртайское</w:t>
      </w:r>
      <w:proofErr w:type="spellEnd"/>
      <w:r w:rsidRPr="00156BCF">
        <w:t xml:space="preserve"> » на 2018 год и плановый период 2019 и 2020 годов»</w:t>
      </w:r>
    </w:p>
    <w:p w:rsidR="00156BCF" w:rsidRPr="00156BCF" w:rsidRDefault="00156BCF" w:rsidP="00156BCF">
      <w:pPr>
        <w:widowControl w:val="0"/>
        <w:autoSpaceDE w:val="0"/>
        <w:autoSpaceDN w:val="0"/>
        <w:adjustRightInd w:val="0"/>
        <w:ind w:firstLine="708"/>
        <w:jc w:val="both"/>
      </w:pPr>
      <w:bookmarkStart w:id="1" w:name="Par19"/>
      <w:bookmarkEnd w:id="1"/>
    </w:p>
    <w:p w:rsidR="00156BCF" w:rsidRPr="00156BCF" w:rsidRDefault="00156BCF" w:rsidP="00156BCF">
      <w:pPr>
        <w:autoSpaceDE w:val="0"/>
        <w:autoSpaceDN w:val="0"/>
        <w:adjustRightInd w:val="0"/>
        <w:ind w:firstLine="720"/>
        <w:contextualSpacing/>
        <w:jc w:val="both"/>
      </w:pPr>
      <w:r w:rsidRPr="00156BCF">
        <w:t>На основании Федерального Закона от 06.10.2003 г. N 131-ФЗ "Об общих принципах организации местного самоуправления в Российской Федерации", статьи 33 Устава муниципального образования сельского поселения «</w:t>
      </w:r>
      <w:proofErr w:type="spellStart"/>
      <w:r w:rsidRPr="00156BCF">
        <w:t>Хасуртайское</w:t>
      </w:r>
      <w:proofErr w:type="spellEnd"/>
      <w:r w:rsidRPr="00156BCF">
        <w:t xml:space="preserve">» Совет </w:t>
      </w:r>
      <w:proofErr w:type="gramStart"/>
      <w:r w:rsidRPr="00156BCF">
        <w:t>депутатов  р</w:t>
      </w:r>
      <w:proofErr w:type="gramEnd"/>
      <w:r w:rsidRPr="00156BCF">
        <w:t xml:space="preserve"> е ш а е т :</w:t>
      </w:r>
    </w:p>
    <w:p w:rsidR="00156BCF" w:rsidRPr="00156BCF" w:rsidRDefault="00156BCF" w:rsidP="00156BCF">
      <w:pPr>
        <w:tabs>
          <w:tab w:val="left" w:pos="709"/>
        </w:tabs>
        <w:spacing w:after="120"/>
        <w:ind w:left="709"/>
        <w:contextualSpacing/>
      </w:pPr>
      <w:r w:rsidRPr="00156BCF">
        <w:tab/>
        <w:t>Внести следующие изменения в решение Совета депутатов муниципального образования сельского поселения «</w:t>
      </w:r>
      <w:proofErr w:type="spellStart"/>
      <w:r w:rsidRPr="00156BCF">
        <w:t>Хасуртайское</w:t>
      </w:r>
      <w:proofErr w:type="spellEnd"/>
      <w:r w:rsidRPr="00156BCF">
        <w:t>» от 25 декабря 2017 года № 108  «О бюджете муниципального образования  сельского поселения «</w:t>
      </w:r>
      <w:proofErr w:type="spellStart"/>
      <w:r w:rsidRPr="00156BCF">
        <w:t>Хасуртайское</w:t>
      </w:r>
      <w:proofErr w:type="spellEnd"/>
      <w:r w:rsidRPr="00156BCF">
        <w:t xml:space="preserve">» на 2018 год и плановый период 2019 и 2020 годов»: </w:t>
      </w:r>
    </w:p>
    <w:p w:rsidR="00156BCF" w:rsidRPr="00156BCF" w:rsidRDefault="00156BCF" w:rsidP="00156BCF">
      <w:pPr>
        <w:numPr>
          <w:ilvl w:val="0"/>
          <w:numId w:val="1"/>
        </w:numPr>
        <w:tabs>
          <w:tab w:val="left" w:pos="142"/>
        </w:tabs>
        <w:spacing w:after="120" w:line="276" w:lineRule="auto"/>
        <w:ind w:left="284" w:hanging="284"/>
        <w:contextualSpacing/>
      </w:pPr>
      <w:r w:rsidRPr="00156BCF">
        <w:t>Статья 1. Основные характеристики местного бюджета на 2018 год и плановый период 2019 и 2020 годов изложить в следующей редакции:</w:t>
      </w:r>
    </w:p>
    <w:p w:rsidR="00156BCF" w:rsidRPr="00156BCF" w:rsidRDefault="00156BCF" w:rsidP="00156BCF">
      <w:pPr>
        <w:widowControl w:val="0"/>
        <w:autoSpaceDE w:val="0"/>
        <w:autoSpaceDN w:val="0"/>
        <w:adjustRightInd w:val="0"/>
        <w:ind w:left="1211"/>
        <w:jc w:val="both"/>
      </w:pPr>
      <w:r w:rsidRPr="00156BCF">
        <w:t>1. Утвердить основные характеристики местного бюджета на 2018 год:</w:t>
      </w:r>
    </w:p>
    <w:p w:rsidR="00156BCF" w:rsidRPr="00156BCF" w:rsidRDefault="00156BCF" w:rsidP="00156BCF">
      <w:pPr>
        <w:widowControl w:val="0"/>
        <w:autoSpaceDE w:val="0"/>
        <w:autoSpaceDN w:val="0"/>
        <w:adjustRightInd w:val="0"/>
        <w:ind w:left="1211"/>
        <w:jc w:val="both"/>
      </w:pPr>
      <w:r w:rsidRPr="00156BCF">
        <w:t>1) общий объем доходов в сумме 2853,07826 тыс. рублей, в том числе безвозмездных поступлений в сумме 2466,8 тыс. рублей;</w:t>
      </w:r>
    </w:p>
    <w:p w:rsidR="00156BCF" w:rsidRPr="00156BCF" w:rsidRDefault="00156BCF" w:rsidP="00156BCF">
      <w:pPr>
        <w:widowControl w:val="0"/>
        <w:autoSpaceDE w:val="0"/>
        <w:autoSpaceDN w:val="0"/>
        <w:adjustRightInd w:val="0"/>
        <w:ind w:left="1211"/>
        <w:jc w:val="both"/>
      </w:pPr>
      <w:r w:rsidRPr="00156BCF">
        <w:t>2) общий объем расходов в сумме  3060,26634 тыс. рублей;</w:t>
      </w:r>
    </w:p>
    <w:p w:rsidR="00156BCF" w:rsidRPr="00156BCF" w:rsidRDefault="00156BCF" w:rsidP="00156BCF">
      <w:pPr>
        <w:widowControl w:val="0"/>
        <w:autoSpaceDE w:val="0"/>
        <w:autoSpaceDN w:val="0"/>
        <w:adjustRightInd w:val="0"/>
        <w:ind w:left="1211"/>
        <w:jc w:val="both"/>
      </w:pPr>
      <w:r w:rsidRPr="00156BCF">
        <w:t>3) дефицит местного бюджета в сумме 207,18808 тыс. рублей.</w:t>
      </w:r>
    </w:p>
    <w:p w:rsidR="00156BCF" w:rsidRPr="00156BCF" w:rsidRDefault="00156BCF" w:rsidP="00156BCF">
      <w:pPr>
        <w:widowControl w:val="0"/>
        <w:autoSpaceDE w:val="0"/>
        <w:autoSpaceDN w:val="0"/>
        <w:adjustRightInd w:val="0"/>
        <w:ind w:left="1211"/>
        <w:jc w:val="both"/>
      </w:pPr>
    </w:p>
    <w:p w:rsidR="00156BCF" w:rsidRPr="00156BCF" w:rsidRDefault="00156BCF" w:rsidP="00156BCF">
      <w:pPr>
        <w:contextualSpacing/>
        <w:jc w:val="both"/>
        <w:rPr>
          <w:rFonts w:eastAsia="Calibri"/>
          <w:sz w:val="22"/>
          <w:szCs w:val="22"/>
          <w:lang w:eastAsia="en-US"/>
        </w:rPr>
      </w:pPr>
      <w:r w:rsidRPr="00156BCF">
        <w:rPr>
          <w:rFonts w:eastAsia="Calibri"/>
          <w:sz w:val="22"/>
          <w:szCs w:val="22"/>
          <w:lang w:eastAsia="en-US"/>
        </w:rPr>
        <w:t xml:space="preserve">   Статья 9 изложить в следующей редакции. </w:t>
      </w:r>
    </w:p>
    <w:p w:rsidR="00156BCF" w:rsidRPr="00156BCF" w:rsidRDefault="00156BCF" w:rsidP="00156BCF">
      <w:pPr>
        <w:contextualSpacing/>
        <w:jc w:val="both"/>
        <w:rPr>
          <w:rFonts w:eastAsia="Calibri"/>
          <w:sz w:val="22"/>
          <w:szCs w:val="22"/>
          <w:lang w:eastAsia="en-US"/>
        </w:rPr>
      </w:pPr>
      <w:r w:rsidRPr="00156BCF">
        <w:rPr>
          <w:rFonts w:eastAsia="Calibri"/>
          <w:sz w:val="22"/>
          <w:szCs w:val="22"/>
          <w:lang w:eastAsia="en-US"/>
        </w:rPr>
        <w:t>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услуг.</w:t>
      </w:r>
    </w:p>
    <w:p w:rsidR="00156BCF" w:rsidRPr="00156BCF" w:rsidRDefault="00156BCF" w:rsidP="00156BCF">
      <w:pPr>
        <w:contextualSpacing/>
        <w:jc w:val="both"/>
        <w:rPr>
          <w:rFonts w:eastAsia="Calibri"/>
          <w:sz w:val="22"/>
          <w:szCs w:val="22"/>
          <w:lang w:eastAsia="en-US"/>
        </w:rPr>
      </w:pPr>
      <w:r w:rsidRPr="00156BCF">
        <w:rPr>
          <w:rFonts w:eastAsia="Calibri"/>
          <w:sz w:val="22"/>
          <w:szCs w:val="22"/>
          <w:lang w:eastAsia="en-US"/>
        </w:rPr>
        <w:t>Субсидии юридическим лицам (за исключением субсидий государственным (муниципальным) учреждениям, индивидуальным предпринимателям, физическим лицам – производителям  товаров, работ, услуг), предусмотренные настоящим решением, предоставляются в порядке согласно приложению 18 к настоящему решению.</w:t>
      </w:r>
    </w:p>
    <w:p w:rsidR="00156BCF" w:rsidRPr="00156BCF" w:rsidRDefault="00156BCF" w:rsidP="00156BCF">
      <w:pPr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156BCF" w:rsidRPr="00156BCF" w:rsidRDefault="00156BCF" w:rsidP="00156BCF">
      <w:pPr>
        <w:contextualSpacing/>
        <w:jc w:val="both"/>
        <w:rPr>
          <w:rFonts w:eastAsia="Calibri"/>
          <w:sz w:val="22"/>
          <w:szCs w:val="22"/>
          <w:lang w:eastAsia="en-US"/>
        </w:rPr>
      </w:pPr>
      <w:r w:rsidRPr="00156BCF">
        <w:rPr>
          <w:rFonts w:eastAsia="Calibri"/>
          <w:sz w:val="22"/>
          <w:szCs w:val="22"/>
          <w:lang w:eastAsia="en-US"/>
        </w:rPr>
        <w:t xml:space="preserve">   Статья 10 изложить в новой редакции: </w:t>
      </w:r>
    </w:p>
    <w:p w:rsidR="00156BCF" w:rsidRPr="00156BCF" w:rsidRDefault="00156BCF" w:rsidP="00156BCF">
      <w:pPr>
        <w:contextualSpacing/>
        <w:jc w:val="both"/>
        <w:rPr>
          <w:rFonts w:eastAsia="Calibri"/>
          <w:sz w:val="22"/>
          <w:szCs w:val="22"/>
          <w:lang w:eastAsia="en-US"/>
        </w:rPr>
      </w:pPr>
      <w:r w:rsidRPr="00156BCF">
        <w:rPr>
          <w:rFonts w:eastAsia="Calibri"/>
          <w:sz w:val="22"/>
          <w:szCs w:val="22"/>
          <w:lang w:eastAsia="en-US"/>
        </w:rPr>
        <w:t>Межбюджетные трансферты</w:t>
      </w:r>
    </w:p>
    <w:p w:rsidR="00156BCF" w:rsidRPr="00156BCF" w:rsidRDefault="00156BCF" w:rsidP="00156BCF">
      <w:pPr>
        <w:contextualSpacing/>
        <w:jc w:val="both"/>
        <w:rPr>
          <w:rFonts w:eastAsia="Calibri"/>
          <w:sz w:val="22"/>
          <w:szCs w:val="22"/>
          <w:lang w:eastAsia="en-US"/>
        </w:rPr>
      </w:pPr>
      <w:r w:rsidRPr="00156BCF">
        <w:rPr>
          <w:rFonts w:eastAsia="Calibri"/>
          <w:sz w:val="22"/>
          <w:szCs w:val="22"/>
          <w:lang w:eastAsia="en-US"/>
        </w:rPr>
        <w:t>Утвердить:</w:t>
      </w:r>
    </w:p>
    <w:p w:rsidR="00156BCF" w:rsidRPr="00156BCF" w:rsidRDefault="00156BCF" w:rsidP="00156BCF">
      <w:pPr>
        <w:contextualSpacing/>
        <w:jc w:val="both"/>
        <w:rPr>
          <w:rFonts w:eastAsia="Calibri"/>
          <w:sz w:val="22"/>
          <w:szCs w:val="22"/>
          <w:lang w:eastAsia="en-US"/>
        </w:rPr>
      </w:pPr>
      <w:r w:rsidRPr="00156BCF">
        <w:rPr>
          <w:rFonts w:eastAsia="Calibri"/>
          <w:sz w:val="22"/>
          <w:szCs w:val="22"/>
          <w:lang w:eastAsia="en-US"/>
        </w:rPr>
        <w:t>1) методику распределения межбюджетных трансфертов бюджету муниципального района на осуществление части полномочий по формированию и исполнению бюджета поселения согласно приложению 14 к настоящему решению.</w:t>
      </w:r>
    </w:p>
    <w:p w:rsidR="00156BCF" w:rsidRPr="00156BCF" w:rsidRDefault="00156BCF" w:rsidP="00156BCF">
      <w:pPr>
        <w:contextualSpacing/>
        <w:jc w:val="both"/>
        <w:rPr>
          <w:rFonts w:eastAsia="Calibri"/>
          <w:sz w:val="22"/>
          <w:szCs w:val="22"/>
          <w:lang w:eastAsia="en-US"/>
        </w:rPr>
      </w:pPr>
      <w:r w:rsidRPr="00156BCF">
        <w:rPr>
          <w:rFonts w:eastAsia="Calibri"/>
          <w:sz w:val="22"/>
          <w:szCs w:val="22"/>
          <w:lang w:eastAsia="en-US"/>
        </w:rPr>
        <w:t>2) методику распределения межбюджетных трансфертов бюджету муниципального района на осуществление части полномочий по внешнему муниципальному финансовому контролю согласно приложению 15 к настоящему решению.</w:t>
      </w:r>
    </w:p>
    <w:p w:rsidR="00156BCF" w:rsidRPr="00156BCF" w:rsidRDefault="00156BCF" w:rsidP="00156BCF">
      <w:pPr>
        <w:contextualSpacing/>
        <w:jc w:val="both"/>
        <w:rPr>
          <w:rFonts w:eastAsia="Calibri"/>
          <w:sz w:val="22"/>
          <w:szCs w:val="22"/>
          <w:lang w:eastAsia="en-US"/>
        </w:rPr>
      </w:pPr>
      <w:r w:rsidRPr="00156BCF">
        <w:rPr>
          <w:rFonts w:eastAsia="Calibri"/>
          <w:sz w:val="22"/>
          <w:szCs w:val="22"/>
          <w:lang w:eastAsia="en-US"/>
        </w:rPr>
        <w:t>3) методику распределения межбюджетных трансфертов бюджету муниципального района на осуществление полномочий муниципального контроля в сфере благоустройства согласно приложению 16 к настоящему решению.</w:t>
      </w:r>
    </w:p>
    <w:p w:rsidR="00156BCF" w:rsidRPr="00156BCF" w:rsidRDefault="00156BCF" w:rsidP="00156BCF">
      <w:pPr>
        <w:contextualSpacing/>
        <w:jc w:val="both"/>
        <w:rPr>
          <w:rFonts w:eastAsia="Calibri"/>
          <w:sz w:val="22"/>
          <w:szCs w:val="22"/>
          <w:lang w:eastAsia="en-US"/>
        </w:rPr>
      </w:pPr>
      <w:r w:rsidRPr="00156BCF">
        <w:rPr>
          <w:rFonts w:eastAsia="Calibri"/>
          <w:sz w:val="22"/>
          <w:szCs w:val="22"/>
          <w:lang w:eastAsia="en-US"/>
        </w:rPr>
        <w:lastRenderedPageBreak/>
        <w:t>4) методику распределения межбюджетных трансфертов бюджету муниципального района на осуществление полномочий для организации досуга и обеспечения жителей поселения услугами организации культуры согласно приложению 17 к настоящему решению.</w:t>
      </w:r>
    </w:p>
    <w:p w:rsidR="00156BCF" w:rsidRPr="00156BCF" w:rsidRDefault="00156BCF" w:rsidP="00156BCF">
      <w:pPr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156BCF" w:rsidRPr="00156BCF" w:rsidRDefault="00156BCF" w:rsidP="00156BCF">
      <w:pPr>
        <w:contextualSpacing/>
        <w:jc w:val="both"/>
        <w:rPr>
          <w:rFonts w:eastAsia="Calibri"/>
          <w:sz w:val="22"/>
          <w:szCs w:val="22"/>
          <w:lang w:eastAsia="en-US"/>
        </w:rPr>
      </w:pPr>
      <w:r w:rsidRPr="00156BCF">
        <w:rPr>
          <w:rFonts w:eastAsia="Calibri"/>
          <w:sz w:val="22"/>
          <w:szCs w:val="22"/>
          <w:lang w:eastAsia="en-US"/>
        </w:rPr>
        <w:t xml:space="preserve"> Статья 11 изложить в новой редакции:</w:t>
      </w:r>
    </w:p>
    <w:p w:rsidR="00156BCF" w:rsidRPr="00156BCF" w:rsidRDefault="00156BCF" w:rsidP="00156BCF">
      <w:pPr>
        <w:contextualSpacing/>
        <w:jc w:val="both"/>
        <w:rPr>
          <w:rFonts w:eastAsia="Calibri"/>
          <w:sz w:val="22"/>
          <w:szCs w:val="22"/>
          <w:lang w:eastAsia="en-US"/>
        </w:rPr>
      </w:pPr>
      <w:r w:rsidRPr="00156BCF">
        <w:rPr>
          <w:rFonts w:eastAsia="Calibri"/>
          <w:sz w:val="22"/>
          <w:szCs w:val="22"/>
          <w:lang w:eastAsia="en-US"/>
        </w:rPr>
        <w:t xml:space="preserve"> Особенности исполнения бюджета муниципального образования сельское поселение  «</w:t>
      </w:r>
      <w:proofErr w:type="spellStart"/>
      <w:r w:rsidRPr="00156BCF">
        <w:rPr>
          <w:rFonts w:eastAsia="Calibri"/>
          <w:sz w:val="22"/>
          <w:szCs w:val="22"/>
          <w:lang w:eastAsia="en-US"/>
        </w:rPr>
        <w:t>Хасуртайское</w:t>
      </w:r>
      <w:proofErr w:type="spellEnd"/>
      <w:r w:rsidRPr="00156BCF">
        <w:rPr>
          <w:rFonts w:eastAsia="Calibri"/>
          <w:sz w:val="22"/>
          <w:szCs w:val="22"/>
          <w:lang w:eastAsia="en-US"/>
        </w:rPr>
        <w:t>» в 2018 году</w:t>
      </w:r>
    </w:p>
    <w:p w:rsidR="00156BCF" w:rsidRPr="00156BCF" w:rsidRDefault="00156BCF" w:rsidP="00156BCF">
      <w:pPr>
        <w:contextualSpacing/>
        <w:jc w:val="both"/>
        <w:rPr>
          <w:rFonts w:eastAsia="Calibri"/>
          <w:sz w:val="22"/>
          <w:szCs w:val="22"/>
          <w:lang w:eastAsia="en-US"/>
        </w:rPr>
      </w:pPr>
      <w:r w:rsidRPr="00156BCF">
        <w:rPr>
          <w:rFonts w:eastAsia="Calibri"/>
          <w:sz w:val="22"/>
          <w:szCs w:val="22"/>
          <w:lang w:eastAsia="en-US"/>
        </w:rPr>
        <w:t>Администрация муниципального образования сельское поселение  «</w:t>
      </w:r>
      <w:proofErr w:type="spellStart"/>
      <w:r w:rsidRPr="00156BCF">
        <w:rPr>
          <w:rFonts w:eastAsia="Calibri"/>
          <w:sz w:val="22"/>
          <w:szCs w:val="22"/>
          <w:lang w:eastAsia="en-US"/>
        </w:rPr>
        <w:t>Хасуртайское</w:t>
      </w:r>
      <w:proofErr w:type="spellEnd"/>
      <w:r w:rsidRPr="00156BCF">
        <w:rPr>
          <w:rFonts w:eastAsia="Calibri"/>
          <w:sz w:val="22"/>
          <w:szCs w:val="22"/>
          <w:lang w:eastAsia="en-US"/>
        </w:rPr>
        <w:t>»  вправе устанавливать ограничения на доведение лимитов бюджетных обязательств в течение финансового года до главных распорядителей бюджетных средств. Ограничения на доведение лимитов бюджетных обязательств в течение финансового года до главных распорядителей бюджетных средств осуществляются в порядке, установленном Администрацией муниципального образования  сельское поселение «</w:t>
      </w:r>
      <w:proofErr w:type="spellStart"/>
      <w:r w:rsidRPr="00156BCF">
        <w:rPr>
          <w:rFonts w:eastAsia="Calibri"/>
          <w:sz w:val="22"/>
          <w:szCs w:val="22"/>
          <w:lang w:eastAsia="en-US"/>
        </w:rPr>
        <w:t>Хасуртайское</w:t>
      </w:r>
      <w:proofErr w:type="spellEnd"/>
      <w:r w:rsidRPr="00156BCF">
        <w:rPr>
          <w:rFonts w:eastAsia="Calibri"/>
          <w:sz w:val="22"/>
          <w:szCs w:val="22"/>
          <w:lang w:eastAsia="en-US"/>
        </w:rPr>
        <w:t>».</w:t>
      </w:r>
    </w:p>
    <w:p w:rsidR="00156BCF" w:rsidRPr="00156BCF" w:rsidRDefault="00156BCF" w:rsidP="00156BCF">
      <w:pPr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156BCF" w:rsidRPr="00156BCF" w:rsidRDefault="00156BCF" w:rsidP="00156BCF">
      <w:pPr>
        <w:contextualSpacing/>
        <w:jc w:val="both"/>
        <w:rPr>
          <w:rFonts w:eastAsia="Calibri"/>
          <w:sz w:val="22"/>
          <w:szCs w:val="22"/>
          <w:lang w:eastAsia="en-US"/>
        </w:rPr>
      </w:pPr>
      <w:r w:rsidRPr="00156BCF">
        <w:rPr>
          <w:rFonts w:eastAsia="Calibri"/>
          <w:sz w:val="22"/>
          <w:szCs w:val="22"/>
          <w:lang w:eastAsia="en-US"/>
        </w:rPr>
        <w:t xml:space="preserve">Статья 12. Изложить в новой редакции: </w:t>
      </w:r>
    </w:p>
    <w:p w:rsidR="00156BCF" w:rsidRPr="00156BCF" w:rsidRDefault="00156BCF" w:rsidP="00156BCF">
      <w:pPr>
        <w:contextualSpacing/>
        <w:jc w:val="both"/>
        <w:rPr>
          <w:rFonts w:eastAsia="Calibri"/>
          <w:sz w:val="22"/>
          <w:szCs w:val="22"/>
          <w:lang w:eastAsia="en-US"/>
        </w:rPr>
      </w:pPr>
      <w:r w:rsidRPr="00156BCF">
        <w:rPr>
          <w:rFonts w:eastAsia="Calibri"/>
          <w:sz w:val="22"/>
          <w:szCs w:val="22"/>
          <w:lang w:eastAsia="en-US"/>
        </w:rPr>
        <w:t>Заключительные положения</w:t>
      </w:r>
    </w:p>
    <w:p w:rsidR="00156BCF" w:rsidRPr="00156BCF" w:rsidRDefault="00156BCF" w:rsidP="00156BCF">
      <w:pPr>
        <w:contextualSpacing/>
        <w:jc w:val="both"/>
        <w:rPr>
          <w:rFonts w:eastAsia="Calibri"/>
          <w:sz w:val="22"/>
          <w:szCs w:val="22"/>
          <w:lang w:eastAsia="en-US"/>
        </w:rPr>
      </w:pPr>
      <w:r w:rsidRPr="00156BCF">
        <w:rPr>
          <w:rFonts w:eastAsia="Calibri"/>
          <w:sz w:val="22"/>
          <w:szCs w:val="22"/>
          <w:lang w:eastAsia="en-US"/>
        </w:rPr>
        <w:t>Настоящее Решение вступает в силу с 1 января 2018 года.</w:t>
      </w:r>
    </w:p>
    <w:p w:rsidR="00156BCF" w:rsidRPr="00156BCF" w:rsidRDefault="00156BCF" w:rsidP="00156BCF">
      <w:pPr>
        <w:tabs>
          <w:tab w:val="left" w:pos="142"/>
        </w:tabs>
        <w:spacing w:after="120"/>
        <w:ind w:left="284"/>
        <w:contextualSpacing/>
      </w:pPr>
    </w:p>
    <w:p w:rsidR="00156BCF" w:rsidRPr="00156BCF" w:rsidRDefault="00156BCF" w:rsidP="00156BCF">
      <w:pPr>
        <w:spacing w:line="276" w:lineRule="auto"/>
        <w:jc w:val="both"/>
      </w:pPr>
      <w:r w:rsidRPr="00156BCF">
        <w:t>2. Приложение 4 к решению Совета депутатов муниципального образования сельского поселения «</w:t>
      </w:r>
      <w:proofErr w:type="spellStart"/>
      <w:r w:rsidRPr="00156BCF">
        <w:t>Хасуртайское</w:t>
      </w:r>
      <w:proofErr w:type="spellEnd"/>
      <w:r w:rsidRPr="00156BCF">
        <w:t>» от 25 декабря 2017 года № 108  «О бюджете муниципального образования  сельского поселения «</w:t>
      </w:r>
      <w:proofErr w:type="spellStart"/>
      <w:r w:rsidRPr="00156BCF">
        <w:t>Хасуртайское</w:t>
      </w:r>
      <w:proofErr w:type="spellEnd"/>
      <w:r w:rsidRPr="00156BCF">
        <w:t>» на 2018 год и плановый период 2019 и 2020 годов» изложить в следующей редакции.</w:t>
      </w:r>
    </w:p>
    <w:p w:rsidR="00156BCF" w:rsidRPr="00156BCF" w:rsidRDefault="00156BCF" w:rsidP="00156BCF">
      <w:pPr>
        <w:spacing w:line="276" w:lineRule="auto"/>
        <w:jc w:val="both"/>
      </w:pPr>
      <w:r w:rsidRPr="00156BCF">
        <w:t>3. Приложение 6 к решению Совета депутатов муниципального образования сельского поселения «</w:t>
      </w:r>
      <w:proofErr w:type="spellStart"/>
      <w:r w:rsidRPr="00156BCF">
        <w:t>Хасуртайское</w:t>
      </w:r>
      <w:proofErr w:type="spellEnd"/>
      <w:r w:rsidRPr="00156BCF">
        <w:t>» от 25 декабря 2017 года № 108  «О бюджете муниципального образования  сельского поселения «</w:t>
      </w:r>
      <w:proofErr w:type="spellStart"/>
      <w:r w:rsidRPr="00156BCF">
        <w:t>Хасуртайское</w:t>
      </w:r>
      <w:proofErr w:type="spellEnd"/>
      <w:r w:rsidRPr="00156BCF">
        <w:t>» на 2018 год и плановый период 2019 и 2020 годов» изложить в следующей редакции.</w:t>
      </w:r>
    </w:p>
    <w:p w:rsidR="00156BCF" w:rsidRPr="00156BCF" w:rsidRDefault="00156BCF" w:rsidP="00156BCF">
      <w:pPr>
        <w:spacing w:line="276" w:lineRule="auto"/>
        <w:jc w:val="both"/>
      </w:pPr>
      <w:r w:rsidRPr="00156BCF">
        <w:t>4. Приложение 8 к решению Совета депутатов муниципального образования сельского поселения «</w:t>
      </w:r>
      <w:proofErr w:type="spellStart"/>
      <w:r w:rsidRPr="00156BCF">
        <w:t>Хасуртайское</w:t>
      </w:r>
      <w:proofErr w:type="spellEnd"/>
      <w:r w:rsidRPr="00156BCF">
        <w:t>» от 25 декабря 2017 года № 108  «О бюджете муниципального образования  сельского поселения «</w:t>
      </w:r>
      <w:proofErr w:type="spellStart"/>
      <w:r w:rsidRPr="00156BCF">
        <w:t>Хасуртайское</w:t>
      </w:r>
      <w:proofErr w:type="spellEnd"/>
      <w:r w:rsidRPr="00156BCF">
        <w:t>» на 2018 год и плановый период 2019 и 2020 годов» изложить в следующей редакции.</w:t>
      </w:r>
    </w:p>
    <w:p w:rsidR="00156BCF" w:rsidRPr="00156BCF" w:rsidRDefault="00156BCF" w:rsidP="00156BCF">
      <w:pPr>
        <w:spacing w:line="276" w:lineRule="auto"/>
        <w:jc w:val="both"/>
      </w:pPr>
      <w:r w:rsidRPr="00156BCF">
        <w:t>5. Приложение 10 к решению Совета депутатов муниципального образования сельского поселения «</w:t>
      </w:r>
      <w:proofErr w:type="spellStart"/>
      <w:r w:rsidRPr="00156BCF">
        <w:t>Хасуртайское</w:t>
      </w:r>
      <w:proofErr w:type="spellEnd"/>
      <w:r w:rsidRPr="00156BCF">
        <w:t>» от 25 декабря 2017 года № 108  «О бюджете муниципального образования  сельского поселения «</w:t>
      </w:r>
      <w:proofErr w:type="spellStart"/>
      <w:r w:rsidRPr="00156BCF">
        <w:t>Хасуртайское</w:t>
      </w:r>
      <w:proofErr w:type="spellEnd"/>
      <w:r w:rsidRPr="00156BCF">
        <w:t>» на 2018 год и плановый период 2019 и 2020 годов» изложить в следующей редакции.</w:t>
      </w:r>
    </w:p>
    <w:p w:rsidR="00156BCF" w:rsidRPr="00156BCF" w:rsidRDefault="00156BCF" w:rsidP="00156BCF">
      <w:pPr>
        <w:spacing w:line="276" w:lineRule="auto"/>
        <w:jc w:val="both"/>
      </w:pPr>
      <w:r w:rsidRPr="00156BCF">
        <w:t>6. Приложение 12 к решению Совета депутатов муниципального образования сельского поселения «</w:t>
      </w:r>
      <w:proofErr w:type="spellStart"/>
      <w:r w:rsidRPr="00156BCF">
        <w:t>Хасуртайское</w:t>
      </w:r>
      <w:proofErr w:type="spellEnd"/>
      <w:r w:rsidRPr="00156BCF">
        <w:t>» от 25 декабря 2017 года № 108  «О бюджете муниципального образования  сельского поселения «</w:t>
      </w:r>
      <w:proofErr w:type="spellStart"/>
      <w:r w:rsidRPr="00156BCF">
        <w:t>Хасуртайское</w:t>
      </w:r>
      <w:proofErr w:type="spellEnd"/>
      <w:r w:rsidRPr="00156BCF">
        <w:t>» на 2018 год и плановый период 2019 и 2020 годов» изложить в следующей редакции.</w:t>
      </w:r>
    </w:p>
    <w:p w:rsidR="00156BCF" w:rsidRPr="00156BCF" w:rsidRDefault="00156BCF" w:rsidP="00156BCF">
      <w:pPr>
        <w:spacing w:line="276" w:lineRule="auto"/>
        <w:jc w:val="both"/>
        <w:rPr>
          <w:b/>
          <w:sz w:val="22"/>
          <w:szCs w:val="22"/>
        </w:rPr>
      </w:pPr>
    </w:p>
    <w:p w:rsidR="00156BCF" w:rsidRPr="00156BCF" w:rsidRDefault="00156BCF" w:rsidP="00156BCF">
      <w:pPr>
        <w:spacing w:line="276" w:lineRule="auto"/>
        <w:jc w:val="both"/>
        <w:rPr>
          <w:b/>
          <w:sz w:val="22"/>
          <w:szCs w:val="22"/>
        </w:rPr>
      </w:pPr>
    </w:p>
    <w:p w:rsidR="00156BCF" w:rsidRPr="00156BCF" w:rsidRDefault="00156BCF" w:rsidP="00156BCF">
      <w:pPr>
        <w:ind w:left="60"/>
        <w:jc w:val="both"/>
        <w:rPr>
          <w:sz w:val="22"/>
          <w:szCs w:val="22"/>
        </w:rPr>
      </w:pPr>
      <w:r w:rsidRPr="00156BCF">
        <w:rPr>
          <w:sz w:val="22"/>
          <w:szCs w:val="22"/>
        </w:rPr>
        <w:t xml:space="preserve">Глава  муниципального  образования </w:t>
      </w:r>
    </w:p>
    <w:p w:rsidR="00156BCF" w:rsidRPr="00156BCF" w:rsidRDefault="00156BCF" w:rsidP="00156BCF">
      <w:pPr>
        <w:ind w:left="60"/>
        <w:rPr>
          <w:sz w:val="22"/>
          <w:szCs w:val="22"/>
        </w:rPr>
      </w:pPr>
      <w:r w:rsidRPr="00156BCF">
        <w:rPr>
          <w:sz w:val="22"/>
          <w:szCs w:val="22"/>
        </w:rPr>
        <w:t>сельское поселение «</w:t>
      </w:r>
      <w:proofErr w:type="spellStart"/>
      <w:r w:rsidRPr="00156BCF">
        <w:rPr>
          <w:sz w:val="22"/>
          <w:szCs w:val="22"/>
        </w:rPr>
        <w:t>Хасуртайское</w:t>
      </w:r>
      <w:proofErr w:type="spellEnd"/>
      <w:r w:rsidRPr="00156BCF">
        <w:rPr>
          <w:sz w:val="22"/>
          <w:szCs w:val="22"/>
        </w:rPr>
        <w:t xml:space="preserve">»:                                        </w:t>
      </w:r>
      <w:r w:rsidRPr="00156BCF">
        <w:rPr>
          <w:sz w:val="22"/>
          <w:szCs w:val="22"/>
        </w:rPr>
        <w:tab/>
      </w:r>
      <w:r w:rsidRPr="00156BCF">
        <w:rPr>
          <w:sz w:val="22"/>
          <w:szCs w:val="22"/>
        </w:rPr>
        <w:tab/>
        <w:t xml:space="preserve">         Иванова Л.В.</w:t>
      </w:r>
    </w:p>
    <w:p w:rsidR="003D51D3" w:rsidRPr="00535A41" w:rsidRDefault="003D51D3" w:rsidP="003D51D3"/>
    <w:p w:rsidR="00B5061C" w:rsidRDefault="00B5061C" w:rsidP="00B5061C">
      <w:pPr>
        <w:keepNext/>
        <w:jc w:val="center"/>
        <w:rPr>
          <w:b/>
          <w:sz w:val="26"/>
          <w:szCs w:val="26"/>
        </w:rPr>
      </w:pPr>
    </w:p>
    <w:p w:rsidR="00B5061C" w:rsidRDefault="00B5061C" w:rsidP="00B5061C">
      <w:pPr>
        <w:keepNext/>
        <w:jc w:val="center"/>
        <w:rPr>
          <w:b/>
          <w:sz w:val="26"/>
          <w:szCs w:val="26"/>
        </w:rPr>
      </w:pPr>
    </w:p>
    <w:p w:rsidR="00B5061C" w:rsidRDefault="00B5061C" w:rsidP="00B5061C">
      <w:pPr>
        <w:keepNext/>
        <w:jc w:val="center"/>
        <w:rPr>
          <w:b/>
          <w:sz w:val="26"/>
          <w:szCs w:val="26"/>
        </w:rPr>
      </w:pPr>
    </w:p>
    <w:p w:rsidR="00B5061C" w:rsidRPr="000832FF" w:rsidRDefault="00B5061C" w:rsidP="00B5061C">
      <w:pPr>
        <w:keepNext/>
        <w:jc w:val="center"/>
        <w:rPr>
          <w:b/>
          <w:sz w:val="26"/>
          <w:szCs w:val="26"/>
        </w:rPr>
      </w:pPr>
      <w:r w:rsidRPr="000832FF">
        <w:rPr>
          <w:b/>
          <w:sz w:val="26"/>
          <w:szCs w:val="26"/>
        </w:rPr>
        <w:t>ПОЯСНИТЕЛЬНАЯ ЗАПИСКА</w:t>
      </w:r>
    </w:p>
    <w:p w:rsidR="00B5061C" w:rsidRPr="000832FF" w:rsidRDefault="00B5061C" w:rsidP="00B5061C">
      <w:pPr>
        <w:keepNext/>
        <w:ind w:firstLine="709"/>
        <w:jc w:val="both"/>
        <w:outlineLvl w:val="4"/>
        <w:rPr>
          <w:bCs/>
          <w:sz w:val="26"/>
          <w:szCs w:val="26"/>
        </w:rPr>
      </w:pPr>
    </w:p>
    <w:p w:rsidR="00B5061C" w:rsidRPr="000832FF" w:rsidRDefault="00B5061C" w:rsidP="00B5061C">
      <w:pPr>
        <w:keepNext/>
        <w:ind w:firstLine="709"/>
        <w:jc w:val="both"/>
        <w:outlineLvl w:val="4"/>
        <w:rPr>
          <w:b/>
          <w:bCs/>
          <w:i/>
          <w:u w:val="single"/>
        </w:rPr>
      </w:pPr>
      <w:r w:rsidRPr="000832FF">
        <w:rPr>
          <w:b/>
          <w:bCs/>
        </w:rPr>
        <w:t>На основании статьи 33 Устава муниципального образования сельское поселение «</w:t>
      </w:r>
      <w:proofErr w:type="spellStart"/>
      <w:r w:rsidRPr="000832FF">
        <w:rPr>
          <w:b/>
          <w:bCs/>
        </w:rPr>
        <w:t>Хасуртайское</w:t>
      </w:r>
      <w:proofErr w:type="spellEnd"/>
      <w:r w:rsidRPr="000832FF">
        <w:rPr>
          <w:b/>
          <w:bCs/>
        </w:rPr>
        <w:t>» внесены следующие изменения:</w:t>
      </w:r>
    </w:p>
    <w:p w:rsidR="00B5061C" w:rsidRPr="000832FF" w:rsidRDefault="00B5061C" w:rsidP="00B5061C">
      <w:pPr>
        <w:shd w:val="clear" w:color="auto" w:fill="FFFFFF"/>
        <w:ind w:left="658"/>
        <w:jc w:val="both"/>
        <w:rPr>
          <w:b/>
          <w:sz w:val="26"/>
          <w:szCs w:val="26"/>
        </w:rPr>
      </w:pPr>
      <w:r w:rsidRPr="000832FF">
        <w:rPr>
          <w:b/>
          <w:sz w:val="26"/>
          <w:szCs w:val="26"/>
        </w:rPr>
        <w:t>2018 год</w:t>
      </w:r>
    </w:p>
    <w:p w:rsidR="00B5061C" w:rsidRPr="000832FF" w:rsidRDefault="00B5061C" w:rsidP="00B5061C">
      <w:pPr>
        <w:spacing w:line="240" w:lineRule="atLeast"/>
        <w:ind w:firstLine="567"/>
        <w:jc w:val="both"/>
        <w:rPr>
          <w:b/>
          <w:bCs/>
          <w:i/>
          <w:u w:val="single"/>
        </w:rPr>
      </w:pPr>
      <w:r w:rsidRPr="000832FF">
        <w:rPr>
          <w:b/>
          <w:bCs/>
          <w:i/>
          <w:u w:val="single"/>
        </w:rPr>
        <w:t>По доходам: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4"/>
        <w:gridCol w:w="1597"/>
      </w:tblGrid>
      <w:tr w:rsidR="00B5061C" w:rsidRPr="000832FF" w:rsidTr="003635B8">
        <w:tc>
          <w:tcPr>
            <w:tcW w:w="8931" w:type="dxa"/>
          </w:tcPr>
          <w:p w:rsidR="00B5061C" w:rsidRPr="000832FF" w:rsidRDefault="00B5061C" w:rsidP="003635B8">
            <w:pPr>
              <w:spacing w:line="240" w:lineRule="atLeast"/>
              <w:jc w:val="both"/>
              <w:rPr>
                <w:bCs/>
                <w:i/>
              </w:rPr>
            </w:pPr>
            <w:r w:rsidRPr="000832FF">
              <w:rPr>
                <w:bCs/>
                <w:i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76" w:type="dxa"/>
          </w:tcPr>
          <w:p w:rsidR="00B5061C" w:rsidRPr="000832FF" w:rsidRDefault="00B5061C" w:rsidP="003635B8">
            <w:pPr>
              <w:spacing w:line="240" w:lineRule="atLeast"/>
              <w:jc w:val="center"/>
              <w:rPr>
                <w:bCs/>
                <w:i/>
              </w:rPr>
            </w:pPr>
            <w:r w:rsidRPr="000832FF">
              <w:rPr>
                <w:bCs/>
                <w:i/>
              </w:rPr>
              <w:t>11,07826</w:t>
            </w:r>
          </w:p>
        </w:tc>
      </w:tr>
      <w:tr w:rsidR="00B5061C" w:rsidRPr="000832FF" w:rsidTr="003635B8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1C" w:rsidRPr="000832FF" w:rsidRDefault="00B5061C" w:rsidP="003635B8">
            <w:pPr>
              <w:spacing w:line="240" w:lineRule="atLeast"/>
              <w:ind w:firstLine="567"/>
              <w:jc w:val="both"/>
              <w:rPr>
                <w:bCs/>
                <w:i/>
              </w:rPr>
            </w:pPr>
            <w:r w:rsidRPr="000832FF">
              <w:rPr>
                <w:bCs/>
                <w:i/>
              </w:rPr>
              <w:t>Межбюджетные трансферты для премирования победителей и призерам республиканского конкурса «Лучшее территориальное общественное самоуправление»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1C" w:rsidRPr="000832FF" w:rsidRDefault="00B5061C" w:rsidP="003635B8">
            <w:pPr>
              <w:spacing w:line="240" w:lineRule="atLeast"/>
              <w:ind w:firstLine="567"/>
              <w:jc w:val="both"/>
              <w:rPr>
                <w:bCs/>
                <w:i/>
              </w:rPr>
            </w:pPr>
            <w:r w:rsidRPr="000832FF">
              <w:rPr>
                <w:bCs/>
                <w:i/>
              </w:rPr>
              <w:t>140</w:t>
            </w:r>
          </w:p>
        </w:tc>
      </w:tr>
      <w:tr w:rsidR="00B5061C" w:rsidRPr="000832FF" w:rsidTr="003635B8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1C" w:rsidRPr="000832FF" w:rsidRDefault="00B5061C" w:rsidP="003635B8">
            <w:pPr>
              <w:spacing w:line="240" w:lineRule="atLeast"/>
              <w:ind w:firstLine="567"/>
              <w:jc w:val="both"/>
              <w:rPr>
                <w:bCs/>
                <w:i/>
              </w:rPr>
            </w:pPr>
            <w:r w:rsidRPr="000832FF">
              <w:rPr>
                <w:bCs/>
                <w:i/>
              </w:rPr>
              <w:t>Межбюджетные трансферты на оплату общественных работ сельскими поселениями муниципального образования «</w:t>
            </w:r>
            <w:proofErr w:type="spellStart"/>
            <w:r w:rsidRPr="000832FF">
              <w:rPr>
                <w:bCs/>
                <w:i/>
              </w:rPr>
              <w:t>Хоринский</w:t>
            </w:r>
            <w:proofErr w:type="spellEnd"/>
            <w:r w:rsidRPr="000832FF">
              <w:rPr>
                <w:bCs/>
                <w:i/>
              </w:rPr>
              <w:t xml:space="preserve"> район»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1C" w:rsidRPr="000832FF" w:rsidRDefault="00B5061C" w:rsidP="003635B8">
            <w:pPr>
              <w:spacing w:line="240" w:lineRule="atLeast"/>
              <w:ind w:firstLine="567"/>
              <w:jc w:val="both"/>
              <w:rPr>
                <w:bCs/>
                <w:i/>
              </w:rPr>
            </w:pPr>
            <w:r w:rsidRPr="000832FF">
              <w:rPr>
                <w:bCs/>
                <w:i/>
              </w:rPr>
              <w:t>10,5</w:t>
            </w:r>
          </w:p>
        </w:tc>
      </w:tr>
      <w:tr w:rsidR="00B5061C" w:rsidRPr="000832FF" w:rsidTr="003635B8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1C" w:rsidRPr="000832FF" w:rsidRDefault="00B5061C" w:rsidP="003635B8">
            <w:pPr>
              <w:spacing w:line="240" w:lineRule="atLeast"/>
              <w:ind w:firstLine="567"/>
              <w:jc w:val="both"/>
              <w:rPr>
                <w:bCs/>
                <w:i/>
              </w:rPr>
            </w:pPr>
            <w:r w:rsidRPr="000832FF">
              <w:rPr>
                <w:bCs/>
                <w:i/>
              </w:rPr>
              <w:t>Межбюджетные трансферты на стимулирование муниципальных образований за легализацию трудовых отношений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1C" w:rsidRPr="000832FF" w:rsidRDefault="00B5061C" w:rsidP="003635B8">
            <w:pPr>
              <w:spacing w:line="240" w:lineRule="atLeast"/>
              <w:ind w:firstLine="567"/>
              <w:jc w:val="both"/>
              <w:rPr>
                <w:bCs/>
                <w:i/>
              </w:rPr>
            </w:pPr>
            <w:r w:rsidRPr="000832FF">
              <w:rPr>
                <w:bCs/>
                <w:i/>
              </w:rPr>
              <w:t>7,5</w:t>
            </w:r>
          </w:p>
          <w:p w:rsidR="00B5061C" w:rsidRPr="000832FF" w:rsidRDefault="00B5061C" w:rsidP="003635B8">
            <w:pPr>
              <w:spacing w:line="240" w:lineRule="atLeast"/>
              <w:ind w:firstLine="567"/>
              <w:jc w:val="both"/>
              <w:rPr>
                <w:bCs/>
                <w:i/>
              </w:rPr>
            </w:pPr>
          </w:p>
        </w:tc>
      </w:tr>
      <w:tr w:rsidR="00B5061C" w:rsidRPr="000832FF" w:rsidTr="003635B8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1C" w:rsidRPr="000832FF" w:rsidRDefault="00B5061C" w:rsidP="003635B8">
            <w:pPr>
              <w:spacing w:line="240" w:lineRule="atLeast"/>
              <w:ind w:firstLine="567"/>
              <w:jc w:val="both"/>
              <w:rPr>
                <w:bCs/>
                <w:i/>
              </w:rPr>
            </w:pPr>
            <w:r w:rsidRPr="000832FF">
              <w:rPr>
                <w:bCs/>
                <w:i/>
              </w:rPr>
              <w:t>Межбюджетные трансферты на опашку минерализованных полос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1C" w:rsidRPr="000832FF" w:rsidRDefault="00B5061C" w:rsidP="003635B8">
            <w:pPr>
              <w:spacing w:line="240" w:lineRule="atLeast"/>
              <w:ind w:firstLine="567"/>
              <w:jc w:val="both"/>
              <w:rPr>
                <w:bCs/>
                <w:i/>
              </w:rPr>
            </w:pPr>
            <w:r w:rsidRPr="000832FF">
              <w:rPr>
                <w:bCs/>
                <w:i/>
              </w:rPr>
              <w:t>4</w:t>
            </w:r>
          </w:p>
        </w:tc>
      </w:tr>
      <w:tr w:rsidR="00B5061C" w:rsidRPr="000832FF" w:rsidTr="003635B8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1C" w:rsidRPr="000832FF" w:rsidRDefault="00B5061C" w:rsidP="003635B8">
            <w:pPr>
              <w:spacing w:line="240" w:lineRule="atLeast"/>
              <w:ind w:firstLine="567"/>
              <w:jc w:val="both"/>
              <w:rPr>
                <w:bCs/>
                <w:i/>
              </w:rPr>
            </w:pPr>
            <w:r w:rsidRPr="000832FF">
              <w:rPr>
                <w:bCs/>
                <w:i/>
              </w:rPr>
              <w:t>Межбюджетные трансферты на исполнение расходных обязательств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1C" w:rsidRPr="000832FF" w:rsidRDefault="00B5061C" w:rsidP="003635B8">
            <w:pPr>
              <w:spacing w:line="240" w:lineRule="atLeast"/>
              <w:ind w:firstLine="567"/>
              <w:jc w:val="both"/>
              <w:rPr>
                <w:bCs/>
                <w:i/>
              </w:rPr>
            </w:pPr>
            <w:r w:rsidRPr="000832FF">
              <w:rPr>
                <w:bCs/>
                <w:i/>
              </w:rPr>
              <w:t>85,1</w:t>
            </w:r>
          </w:p>
        </w:tc>
      </w:tr>
      <w:tr w:rsidR="00B5061C" w:rsidRPr="000832FF" w:rsidTr="003635B8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1C" w:rsidRPr="000832FF" w:rsidRDefault="00B5061C" w:rsidP="003635B8">
            <w:pPr>
              <w:spacing w:line="240" w:lineRule="atLeast"/>
              <w:ind w:firstLine="567"/>
              <w:jc w:val="both"/>
              <w:rPr>
                <w:bCs/>
                <w:i/>
              </w:rPr>
            </w:pPr>
            <w:r w:rsidRPr="000832FF">
              <w:rPr>
                <w:bCs/>
                <w:i/>
              </w:rPr>
              <w:t>Иные межбюджетные трансферты на 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 муниципальных образований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1C" w:rsidRPr="000832FF" w:rsidRDefault="00B5061C" w:rsidP="003635B8">
            <w:pPr>
              <w:spacing w:line="240" w:lineRule="atLeast"/>
              <w:ind w:firstLine="567"/>
              <w:jc w:val="both"/>
              <w:rPr>
                <w:bCs/>
                <w:i/>
              </w:rPr>
            </w:pPr>
            <w:r w:rsidRPr="000832FF">
              <w:rPr>
                <w:bCs/>
                <w:i/>
              </w:rPr>
              <w:t>465,5</w:t>
            </w:r>
          </w:p>
        </w:tc>
      </w:tr>
      <w:tr w:rsidR="00B5061C" w:rsidRPr="000832FF" w:rsidTr="003635B8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1C" w:rsidRPr="000832FF" w:rsidRDefault="00B5061C" w:rsidP="003635B8">
            <w:pPr>
              <w:spacing w:line="240" w:lineRule="atLeast"/>
              <w:ind w:firstLine="567"/>
              <w:jc w:val="both"/>
              <w:rPr>
                <w:bCs/>
                <w:i/>
              </w:rPr>
            </w:pPr>
            <w:r w:rsidRPr="000832FF">
              <w:rPr>
                <w:bCs/>
                <w:i/>
              </w:rPr>
              <w:t>Иные межбюджетные трансферты на 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 муниципальных образований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1C" w:rsidRPr="000832FF" w:rsidRDefault="00B5061C" w:rsidP="003635B8">
            <w:pPr>
              <w:spacing w:line="240" w:lineRule="atLeast"/>
              <w:ind w:firstLine="567"/>
              <w:jc w:val="both"/>
              <w:rPr>
                <w:bCs/>
                <w:i/>
              </w:rPr>
            </w:pPr>
            <w:r w:rsidRPr="000832FF">
              <w:rPr>
                <w:bCs/>
                <w:i/>
              </w:rPr>
              <w:t>24,5</w:t>
            </w:r>
          </w:p>
        </w:tc>
      </w:tr>
    </w:tbl>
    <w:p w:rsidR="00B5061C" w:rsidRPr="000832FF" w:rsidRDefault="00B5061C" w:rsidP="00B5061C">
      <w:pPr>
        <w:shd w:val="clear" w:color="auto" w:fill="FFFFFF"/>
        <w:ind w:left="658"/>
        <w:jc w:val="both"/>
        <w:rPr>
          <w:b/>
          <w:sz w:val="26"/>
          <w:szCs w:val="26"/>
        </w:rPr>
      </w:pPr>
      <w:r w:rsidRPr="000832FF">
        <w:rPr>
          <w:b/>
          <w:sz w:val="26"/>
          <w:szCs w:val="26"/>
        </w:rPr>
        <w:t>Собственные доходы увеличились на 11,07826 тыс. рублей.</w:t>
      </w:r>
    </w:p>
    <w:p w:rsidR="00B5061C" w:rsidRPr="000832FF" w:rsidRDefault="00B5061C" w:rsidP="00B5061C">
      <w:pPr>
        <w:shd w:val="clear" w:color="auto" w:fill="FFFFFF"/>
        <w:ind w:left="658"/>
        <w:jc w:val="both"/>
        <w:rPr>
          <w:b/>
          <w:sz w:val="26"/>
          <w:szCs w:val="26"/>
        </w:rPr>
      </w:pPr>
      <w:r w:rsidRPr="000832FF">
        <w:rPr>
          <w:b/>
          <w:sz w:val="26"/>
          <w:szCs w:val="26"/>
        </w:rPr>
        <w:t>Безвозмездные поступления увеличились на 737,1 тыс. рублей.</w:t>
      </w:r>
    </w:p>
    <w:p w:rsidR="00B5061C" w:rsidRPr="000832FF" w:rsidRDefault="00B5061C" w:rsidP="00B5061C">
      <w:pPr>
        <w:shd w:val="clear" w:color="auto" w:fill="FFFFFF"/>
        <w:jc w:val="both"/>
        <w:rPr>
          <w:b/>
        </w:rPr>
      </w:pPr>
      <w:r w:rsidRPr="000832FF">
        <w:rPr>
          <w:b/>
        </w:rPr>
        <w:t xml:space="preserve">Всего доходы составили 2853,07826 тыс. рублей, из них собственные доходы – 389,27826 тыс. рублей, безвозмездные поступления – 2466,8 тыс. рублей. </w:t>
      </w:r>
    </w:p>
    <w:p w:rsidR="00B5061C" w:rsidRPr="000832FF" w:rsidRDefault="00B5061C" w:rsidP="00B5061C">
      <w:pPr>
        <w:shd w:val="clear" w:color="auto" w:fill="FFFFFF"/>
        <w:ind w:firstLine="709"/>
        <w:jc w:val="both"/>
        <w:rPr>
          <w:b/>
        </w:rPr>
      </w:pPr>
    </w:p>
    <w:p w:rsidR="00B5061C" w:rsidRPr="000832FF" w:rsidRDefault="00B5061C" w:rsidP="00B5061C">
      <w:pPr>
        <w:shd w:val="clear" w:color="auto" w:fill="FFFFFF"/>
        <w:ind w:firstLine="709"/>
        <w:jc w:val="both"/>
        <w:rPr>
          <w:b/>
          <w:i/>
          <w:u w:val="single"/>
        </w:rPr>
      </w:pPr>
      <w:r w:rsidRPr="000832FF">
        <w:rPr>
          <w:b/>
          <w:i/>
          <w:u w:val="single"/>
        </w:rPr>
        <w:t>По расходам:</w:t>
      </w:r>
    </w:p>
    <w:p w:rsidR="00B5061C" w:rsidRPr="000832FF" w:rsidRDefault="00B5061C" w:rsidP="00B5061C">
      <w:pPr>
        <w:shd w:val="clear" w:color="auto" w:fill="FFFFFF"/>
        <w:ind w:firstLine="709"/>
        <w:jc w:val="both"/>
        <w:rPr>
          <w:b/>
        </w:rPr>
      </w:pPr>
      <w:r w:rsidRPr="000832FF">
        <w:rPr>
          <w:b/>
        </w:rPr>
        <w:t xml:space="preserve">Общегосударственные расходы </w:t>
      </w:r>
    </w:p>
    <w:p w:rsidR="00B5061C" w:rsidRPr="000832FF" w:rsidRDefault="00B5061C" w:rsidP="00B5061C">
      <w:pPr>
        <w:shd w:val="clear" w:color="auto" w:fill="FFFFFF"/>
        <w:ind w:firstLine="709"/>
        <w:jc w:val="both"/>
        <w:rPr>
          <w:bCs/>
        </w:rPr>
      </w:pPr>
      <w:r w:rsidRPr="000832FF">
        <w:rPr>
          <w:bCs/>
        </w:rPr>
        <w:t>- увеличены расходы в сумме (+) 8,490 тыс. рублей за счет межбюджетных трансфертов для премирования победителей и призерам республиканского конкурса «Лучшее территориальное общественное самоуправление»</w:t>
      </w:r>
    </w:p>
    <w:p w:rsidR="00B5061C" w:rsidRPr="000832FF" w:rsidRDefault="00B5061C" w:rsidP="00B5061C">
      <w:pPr>
        <w:shd w:val="clear" w:color="auto" w:fill="FFFFFF"/>
        <w:ind w:firstLine="709"/>
        <w:jc w:val="both"/>
        <w:rPr>
          <w:bCs/>
        </w:rPr>
      </w:pPr>
      <w:r w:rsidRPr="000832FF">
        <w:rPr>
          <w:bCs/>
        </w:rPr>
        <w:t>- увеличены расходы в сумме (+) 65,3 тыс. рублей за счет межбюджетных трансфертов на исполнение расходных обязательств.</w:t>
      </w:r>
    </w:p>
    <w:p w:rsidR="00B5061C" w:rsidRPr="000832FF" w:rsidRDefault="00B5061C" w:rsidP="00B5061C">
      <w:pPr>
        <w:spacing w:line="240" w:lineRule="atLeast"/>
        <w:ind w:firstLine="567"/>
        <w:jc w:val="both"/>
        <w:rPr>
          <w:iCs/>
        </w:rPr>
      </w:pPr>
    </w:p>
    <w:p w:rsidR="00B5061C" w:rsidRPr="000832FF" w:rsidRDefault="00B5061C" w:rsidP="00B5061C">
      <w:pPr>
        <w:spacing w:line="240" w:lineRule="atLeast"/>
        <w:ind w:firstLine="567"/>
        <w:jc w:val="both"/>
        <w:rPr>
          <w:b/>
          <w:iCs/>
        </w:rPr>
      </w:pPr>
      <w:r w:rsidRPr="000832FF">
        <w:rPr>
          <w:iCs/>
        </w:rPr>
        <w:t xml:space="preserve">  </w:t>
      </w:r>
      <w:r w:rsidRPr="000832FF">
        <w:rPr>
          <w:b/>
          <w:iCs/>
        </w:rPr>
        <w:t>Национальная безопасность и правоохранительная деятельность</w:t>
      </w:r>
    </w:p>
    <w:p w:rsidR="00B5061C" w:rsidRPr="000832FF" w:rsidRDefault="00B5061C" w:rsidP="00B5061C">
      <w:pPr>
        <w:spacing w:line="240" w:lineRule="atLeast"/>
        <w:ind w:firstLine="567"/>
        <w:jc w:val="both"/>
        <w:rPr>
          <w:bCs/>
        </w:rPr>
      </w:pPr>
      <w:r w:rsidRPr="000832FF">
        <w:rPr>
          <w:bCs/>
        </w:rPr>
        <w:t>- увеличены расходы в сумме (+)4 тыс. рублей за счет межбюджетных трансфертов на опашку минерализованных полос.</w:t>
      </w:r>
    </w:p>
    <w:p w:rsidR="00B5061C" w:rsidRPr="000832FF" w:rsidRDefault="00B5061C" w:rsidP="00B5061C">
      <w:pPr>
        <w:spacing w:line="240" w:lineRule="atLeast"/>
        <w:ind w:firstLine="567"/>
        <w:jc w:val="both"/>
        <w:rPr>
          <w:bCs/>
        </w:rPr>
      </w:pPr>
      <w:r w:rsidRPr="000832FF">
        <w:rPr>
          <w:bCs/>
        </w:rPr>
        <w:t xml:space="preserve">- увеличены расходы в сумме (+)8,07826 </w:t>
      </w:r>
      <w:proofErr w:type="spellStart"/>
      <w:r w:rsidRPr="000832FF">
        <w:rPr>
          <w:bCs/>
        </w:rPr>
        <w:t>тыс.рублей</w:t>
      </w:r>
      <w:proofErr w:type="spellEnd"/>
      <w:r w:rsidRPr="000832FF">
        <w:rPr>
          <w:bCs/>
        </w:rPr>
        <w:t xml:space="preserve"> за </w:t>
      </w:r>
      <w:proofErr w:type="gramStart"/>
      <w:r w:rsidRPr="000832FF">
        <w:rPr>
          <w:bCs/>
        </w:rPr>
        <w:t>счет  прочих</w:t>
      </w:r>
      <w:proofErr w:type="gramEnd"/>
      <w:r w:rsidRPr="000832FF">
        <w:rPr>
          <w:bCs/>
        </w:rPr>
        <w:t xml:space="preserve"> доходов от компенсации затрат бюджетов сельских поселений</w:t>
      </w:r>
    </w:p>
    <w:p w:rsidR="00B5061C" w:rsidRPr="000832FF" w:rsidRDefault="00B5061C" w:rsidP="00B5061C">
      <w:pPr>
        <w:jc w:val="both"/>
        <w:rPr>
          <w:b/>
          <w:bCs/>
        </w:rPr>
      </w:pPr>
      <w:r>
        <w:rPr>
          <w:bCs/>
        </w:rPr>
        <w:t xml:space="preserve">               </w:t>
      </w:r>
      <w:r w:rsidRPr="000832FF">
        <w:rPr>
          <w:b/>
          <w:bCs/>
        </w:rPr>
        <w:t>Национальная экономика</w:t>
      </w:r>
    </w:p>
    <w:p w:rsidR="00B5061C" w:rsidRPr="000832FF" w:rsidRDefault="00B5061C" w:rsidP="00B5061C">
      <w:pPr>
        <w:ind w:firstLine="567"/>
        <w:jc w:val="both"/>
        <w:rPr>
          <w:bCs/>
        </w:rPr>
      </w:pPr>
      <w:r w:rsidRPr="000832FF">
        <w:rPr>
          <w:bCs/>
        </w:rPr>
        <w:lastRenderedPageBreak/>
        <w:t>- увеличены расходы в сумме (+) 7,5 тыс. рублей за счет межбюджетных трансфертов на стимулирование муниципальных образований за легализацию трудовых отношений.</w:t>
      </w:r>
    </w:p>
    <w:p w:rsidR="00B5061C" w:rsidRPr="000832FF" w:rsidRDefault="00B5061C" w:rsidP="00B5061C">
      <w:pPr>
        <w:ind w:firstLine="567"/>
        <w:jc w:val="both"/>
        <w:rPr>
          <w:bCs/>
        </w:rPr>
      </w:pPr>
      <w:r w:rsidRPr="000832FF">
        <w:rPr>
          <w:bCs/>
        </w:rPr>
        <w:t>- увеличены расходы в сумме (+) 10,5 тыс. рублей за счет межбюджетных трансфертов на оплату общественных работ сельскими поселениями муниципального образования «</w:t>
      </w:r>
      <w:proofErr w:type="spellStart"/>
      <w:r w:rsidRPr="000832FF">
        <w:rPr>
          <w:bCs/>
        </w:rPr>
        <w:t>Хоринский</w:t>
      </w:r>
      <w:proofErr w:type="spellEnd"/>
      <w:r w:rsidRPr="000832FF">
        <w:rPr>
          <w:bCs/>
        </w:rPr>
        <w:t xml:space="preserve"> район»</w:t>
      </w:r>
    </w:p>
    <w:p w:rsidR="00B5061C" w:rsidRPr="000832FF" w:rsidRDefault="00B5061C" w:rsidP="00B5061C">
      <w:pPr>
        <w:shd w:val="clear" w:color="auto" w:fill="FFFFFF"/>
        <w:jc w:val="both"/>
        <w:rPr>
          <w:b/>
        </w:rPr>
      </w:pPr>
      <w:r>
        <w:rPr>
          <w:bCs/>
        </w:rPr>
        <w:t xml:space="preserve">             </w:t>
      </w:r>
      <w:r w:rsidRPr="000832FF">
        <w:rPr>
          <w:b/>
        </w:rPr>
        <w:t>Жилищно-коммунальное хозяйство</w:t>
      </w:r>
    </w:p>
    <w:p w:rsidR="00B5061C" w:rsidRPr="000832FF" w:rsidRDefault="00B5061C" w:rsidP="00B5061C">
      <w:pPr>
        <w:jc w:val="both"/>
        <w:rPr>
          <w:iCs/>
        </w:rPr>
      </w:pPr>
      <w:r w:rsidRPr="000832FF">
        <w:rPr>
          <w:iCs/>
        </w:rPr>
        <w:t xml:space="preserve">           - учтена передвижка в сумме (-) 21 тыс. рублей с благоустройства</w:t>
      </w:r>
    </w:p>
    <w:p w:rsidR="00B5061C" w:rsidRPr="000832FF" w:rsidRDefault="00B5061C" w:rsidP="00B5061C">
      <w:pPr>
        <w:jc w:val="both"/>
        <w:rPr>
          <w:iCs/>
        </w:rPr>
      </w:pPr>
      <w:r w:rsidRPr="000832FF">
        <w:rPr>
          <w:iCs/>
        </w:rPr>
        <w:t xml:space="preserve">           </w:t>
      </w:r>
      <w:r w:rsidRPr="000832FF">
        <w:rPr>
          <w:bCs/>
        </w:rPr>
        <w:t xml:space="preserve">увеличены расходы в сумме (+)3 </w:t>
      </w:r>
      <w:proofErr w:type="spellStart"/>
      <w:r w:rsidRPr="000832FF">
        <w:rPr>
          <w:bCs/>
        </w:rPr>
        <w:t>тыс.рублей</w:t>
      </w:r>
      <w:proofErr w:type="spellEnd"/>
      <w:r w:rsidRPr="000832FF">
        <w:rPr>
          <w:bCs/>
        </w:rPr>
        <w:t xml:space="preserve"> за </w:t>
      </w:r>
      <w:proofErr w:type="gramStart"/>
      <w:r w:rsidRPr="000832FF">
        <w:rPr>
          <w:bCs/>
        </w:rPr>
        <w:t>счет  прочих</w:t>
      </w:r>
      <w:proofErr w:type="gramEnd"/>
      <w:r w:rsidRPr="000832FF">
        <w:rPr>
          <w:bCs/>
        </w:rPr>
        <w:t xml:space="preserve"> доходов от компенсации затрат бюджетов сельских поселений</w:t>
      </w:r>
    </w:p>
    <w:p w:rsidR="00B5061C" w:rsidRPr="000832FF" w:rsidRDefault="00B5061C" w:rsidP="00B5061C">
      <w:pPr>
        <w:jc w:val="both"/>
        <w:rPr>
          <w:iCs/>
        </w:rPr>
      </w:pPr>
      <w:r w:rsidRPr="000832FF">
        <w:rPr>
          <w:iCs/>
        </w:rPr>
        <w:t xml:space="preserve">            - уточнены расходы в сумме (+/-)  5,56351 тыс. рублей.</w:t>
      </w:r>
    </w:p>
    <w:p w:rsidR="00B5061C" w:rsidRPr="000832FF" w:rsidRDefault="00B5061C" w:rsidP="00B5061C">
      <w:pPr>
        <w:shd w:val="clear" w:color="auto" w:fill="FFFFFF"/>
        <w:jc w:val="both"/>
        <w:rPr>
          <w:bCs/>
        </w:rPr>
      </w:pPr>
      <w:r w:rsidRPr="000832FF">
        <w:rPr>
          <w:iCs/>
        </w:rPr>
        <w:t xml:space="preserve">           </w:t>
      </w:r>
      <w:r w:rsidRPr="000832FF">
        <w:rPr>
          <w:bCs/>
        </w:rPr>
        <w:t>- увеличены расходы в сумме (+) 84,139 тыс. рублей за счет межбюджетных трансфертов для премирования победителей и призерам республиканского конкурса «Лучшее территориальное общественное самоуправление»</w:t>
      </w:r>
    </w:p>
    <w:p w:rsidR="00B5061C" w:rsidRPr="000832FF" w:rsidRDefault="00B5061C" w:rsidP="00B5061C">
      <w:pPr>
        <w:shd w:val="clear" w:color="auto" w:fill="FFFFFF"/>
        <w:ind w:firstLine="709"/>
        <w:jc w:val="both"/>
        <w:rPr>
          <w:bCs/>
        </w:rPr>
      </w:pPr>
      <w:r w:rsidRPr="000832FF">
        <w:rPr>
          <w:bCs/>
        </w:rPr>
        <w:t>- увеличены расходы в сумме (+) 41,760 тыс. рублей за счет межбюджетных трансфертов для премирования победителей и призерам республиканского конкурса «Лучшее территориальное общественное самоуправление»</w:t>
      </w:r>
    </w:p>
    <w:p w:rsidR="00B5061C" w:rsidRPr="000832FF" w:rsidRDefault="00B5061C" w:rsidP="00B5061C">
      <w:pPr>
        <w:jc w:val="both"/>
        <w:rPr>
          <w:b/>
          <w:iCs/>
        </w:rPr>
      </w:pPr>
      <w:r>
        <w:rPr>
          <w:bCs/>
        </w:rPr>
        <w:t xml:space="preserve">                 </w:t>
      </w:r>
      <w:r w:rsidRPr="000832FF">
        <w:rPr>
          <w:b/>
          <w:iCs/>
        </w:rPr>
        <w:t>Культура, кинематография</w:t>
      </w:r>
    </w:p>
    <w:p w:rsidR="00B5061C" w:rsidRPr="000832FF" w:rsidRDefault="00B5061C" w:rsidP="00B5061C">
      <w:pPr>
        <w:shd w:val="clear" w:color="auto" w:fill="FFFFFF"/>
        <w:ind w:firstLine="709"/>
        <w:jc w:val="both"/>
        <w:rPr>
          <w:bCs/>
        </w:rPr>
      </w:pPr>
      <w:r w:rsidRPr="000832FF">
        <w:rPr>
          <w:bCs/>
        </w:rPr>
        <w:t>- увеличены расходы в сумме (+) 5,611 тыс. рублей за счет межбюджетных трансфертов для премирования победителей и призерам республиканского конкурса «Лучшее территориальное общественное самоуправление»</w:t>
      </w:r>
    </w:p>
    <w:p w:rsidR="00B5061C" w:rsidRPr="000832FF" w:rsidRDefault="00B5061C" w:rsidP="00B5061C">
      <w:pPr>
        <w:shd w:val="clear" w:color="auto" w:fill="FFFFFF"/>
        <w:ind w:firstLine="709"/>
        <w:jc w:val="both"/>
        <w:rPr>
          <w:bCs/>
        </w:rPr>
      </w:pPr>
      <w:r w:rsidRPr="000832FF">
        <w:rPr>
          <w:bCs/>
        </w:rPr>
        <w:t>- увеличены расходы в сумме (+) 465,5 тыс. рублей за счет иных межбюджетных трансфертов на 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</w:t>
      </w:r>
      <w:r w:rsidRPr="000832FF">
        <w:rPr>
          <w:bCs/>
          <w:i/>
        </w:rPr>
        <w:t xml:space="preserve"> </w:t>
      </w:r>
      <w:r w:rsidRPr="000832FF">
        <w:rPr>
          <w:bCs/>
        </w:rPr>
        <w:t>хозяйства, жилищно-коммунального хозяйства муниципальных образований</w:t>
      </w:r>
    </w:p>
    <w:p w:rsidR="00B5061C" w:rsidRPr="000832FF" w:rsidRDefault="00B5061C" w:rsidP="00B5061C">
      <w:pPr>
        <w:shd w:val="clear" w:color="auto" w:fill="FFFFFF"/>
        <w:ind w:firstLine="709"/>
        <w:jc w:val="both"/>
        <w:rPr>
          <w:bCs/>
        </w:rPr>
      </w:pPr>
      <w:r w:rsidRPr="000832FF">
        <w:rPr>
          <w:bCs/>
        </w:rPr>
        <w:t>- увеличены расходы в сумме (+) 24,5 тыс. рублей за счет иных межбюджетных трансфертов на 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</w:t>
      </w:r>
      <w:r w:rsidRPr="000832FF">
        <w:rPr>
          <w:bCs/>
          <w:i/>
        </w:rPr>
        <w:t xml:space="preserve"> </w:t>
      </w:r>
      <w:r w:rsidRPr="000832FF">
        <w:rPr>
          <w:bCs/>
        </w:rPr>
        <w:t>хозяйства, жилищно-коммунального хозяйства муниципальных образований</w:t>
      </w:r>
    </w:p>
    <w:p w:rsidR="00B5061C" w:rsidRPr="000832FF" w:rsidRDefault="00B5061C" w:rsidP="00B5061C">
      <w:pPr>
        <w:shd w:val="clear" w:color="auto" w:fill="FFFFFF"/>
        <w:ind w:firstLine="709"/>
        <w:jc w:val="both"/>
        <w:rPr>
          <w:bCs/>
        </w:rPr>
      </w:pPr>
      <w:r w:rsidRPr="000832FF">
        <w:rPr>
          <w:bCs/>
        </w:rPr>
        <w:t>- увеличены расходы в сумме (+) 19,8 тыс. рублей за счет межбюджетных трансфертов на исполнение расходных обязательств.</w:t>
      </w:r>
    </w:p>
    <w:p w:rsidR="00B5061C" w:rsidRPr="000832FF" w:rsidRDefault="00B5061C" w:rsidP="00B5061C">
      <w:pPr>
        <w:shd w:val="clear" w:color="auto" w:fill="FFFFFF"/>
        <w:ind w:firstLine="709"/>
        <w:jc w:val="both"/>
        <w:rPr>
          <w:bCs/>
        </w:rPr>
      </w:pPr>
      <w:r w:rsidRPr="000832FF">
        <w:rPr>
          <w:bCs/>
        </w:rPr>
        <w:t xml:space="preserve">- уточнены расходы в сумме (+/-) 20 тыс. рублей </w:t>
      </w:r>
    </w:p>
    <w:p w:rsidR="00B5061C" w:rsidRPr="000832FF" w:rsidRDefault="00B5061C" w:rsidP="00B5061C">
      <w:pPr>
        <w:jc w:val="both"/>
        <w:rPr>
          <w:b/>
          <w:iCs/>
        </w:rPr>
      </w:pPr>
      <w:r w:rsidRPr="000832FF">
        <w:rPr>
          <w:b/>
          <w:iCs/>
        </w:rPr>
        <w:t xml:space="preserve">Социальная политика </w:t>
      </w:r>
    </w:p>
    <w:p w:rsidR="00B5061C" w:rsidRPr="000832FF" w:rsidRDefault="00B5061C" w:rsidP="00B5061C">
      <w:pPr>
        <w:ind w:firstLine="709"/>
        <w:jc w:val="both"/>
        <w:rPr>
          <w:iCs/>
        </w:rPr>
      </w:pPr>
      <w:r w:rsidRPr="000832FF">
        <w:rPr>
          <w:iCs/>
        </w:rPr>
        <w:t>- учтена передвижка в сумме (+) 21 тыс. рублей в связи с решением №113 от 31 января 2018 года «О внесений изменении в решение Совета депутатов МО СП «</w:t>
      </w:r>
      <w:proofErr w:type="spellStart"/>
      <w:r w:rsidRPr="000832FF">
        <w:rPr>
          <w:iCs/>
        </w:rPr>
        <w:t>Хасуртайское</w:t>
      </w:r>
      <w:proofErr w:type="spellEnd"/>
      <w:r w:rsidRPr="000832FF">
        <w:rPr>
          <w:iCs/>
        </w:rPr>
        <w:t>» Решение №99 от 08.08.2017 г. «Положение о доплате к страховой пенсии и пенсиях за выслугу лет отдельным категориям граждан МО СП «</w:t>
      </w:r>
      <w:proofErr w:type="spellStart"/>
      <w:r w:rsidRPr="000832FF">
        <w:rPr>
          <w:iCs/>
        </w:rPr>
        <w:t>Хасуртайское</w:t>
      </w:r>
      <w:proofErr w:type="spellEnd"/>
      <w:r w:rsidRPr="000832FF">
        <w:rPr>
          <w:iCs/>
        </w:rPr>
        <w:t>»</w:t>
      </w:r>
    </w:p>
    <w:p w:rsidR="00B5061C" w:rsidRPr="000832FF" w:rsidRDefault="00B5061C" w:rsidP="00B5061C">
      <w:pPr>
        <w:jc w:val="both"/>
        <w:rPr>
          <w:iCs/>
        </w:rPr>
      </w:pPr>
    </w:p>
    <w:p w:rsidR="00B5061C" w:rsidRPr="000832FF" w:rsidRDefault="00B5061C" w:rsidP="00B5061C">
      <w:pPr>
        <w:keepNext/>
        <w:outlineLvl w:val="3"/>
        <w:rPr>
          <w:b/>
          <w:bCs/>
        </w:rPr>
      </w:pPr>
      <w:r w:rsidRPr="000832FF">
        <w:rPr>
          <w:b/>
          <w:bCs/>
        </w:rPr>
        <w:t>Всего расходы увеличены в сумме (+) 748,17826 тыс. рублей и составили 3060,26634 тыс. рублей.</w:t>
      </w:r>
    </w:p>
    <w:p w:rsidR="00B5061C" w:rsidRPr="000832FF" w:rsidRDefault="00B5061C" w:rsidP="00B5061C">
      <w:r w:rsidRPr="000832FF">
        <w:t>Дефицит бюджета 207,18808 тыс. рублей</w:t>
      </w:r>
    </w:p>
    <w:p w:rsidR="00B5061C" w:rsidRPr="000832FF" w:rsidRDefault="00B5061C" w:rsidP="00B5061C"/>
    <w:p w:rsidR="00B5061C" w:rsidRPr="000832FF" w:rsidRDefault="00B5061C" w:rsidP="00B5061C">
      <w:pPr>
        <w:tabs>
          <w:tab w:val="num" w:pos="1134"/>
        </w:tabs>
        <w:jc w:val="both"/>
        <w:rPr>
          <w:rFonts w:ascii="Arial" w:hAnsi="Arial" w:cs="Arial"/>
          <w:b/>
          <w:sz w:val="20"/>
          <w:szCs w:val="20"/>
        </w:rPr>
      </w:pPr>
      <w:r w:rsidRPr="000832FF">
        <w:rPr>
          <w:b/>
          <w:sz w:val="28"/>
          <w:szCs w:val="28"/>
        </w:rPr>
        <w:t xml:space="preserve">        </w:t>
      </w:r>
    </w:p>
    <w:p w:rsidR="00B5061C" w:rsidRPr="000832FF" w:rsidRDefault="00B5061C" w:rsidP="00B5061C">
      <w:r w:rsidRPr="000832FF">
        <w:t xml:space="preserve">Глава муниципального образования </w:t>
      </w:r>
    </w:p>
    <w:p w:rsidR="00B5061C" w:rsidRPr="006C1A83" w:rsidRDefault="00B5061C" w:rsidP="00B5061C">
      <w:r w:rsidRPr="000832FF">
        <w:t>сельское поселение   «</w:t>
      </w:r>
      <w:proofErr w:type="spellStart"/>
      <w:r w:rsidRPr="000832FF">
        <w:t>Хасуртайское</w:t>
      </w:r>
      <w:proofErr w:type="spellEnd"/>
      <w:r w:rsidRPr="000832FF">
        <w:t>»:</w:t>
      </w:r>
      <w:r w:rsidRPr="000832FF">
        <w:tab/>
      </w:r>
      <w:r w:rsidRPr="000832FF">
        <w:tab/>
      </w:r>
      <w:r w:rsidRPr="000832FF">
        <w:tab/>
        <w:t xml:space="preserve">    </w:t>
      </w:r>
      <w:r>
        <w:t xml:space="preserve">                     Иванова Л.В.</w:t>
      </w:r>
    </w:p>
    <w:p w:rsidR="00B5061C" w:rsidRDefault="00B5061C" w:rsidP="00B5061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B5061C" w:rsidRDefault="00B5061C" w:rsidP="00B5061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B5061C" w:rsidRDefault="00B5061C" w:rsidP="00B5061C">
      <w:pPr>
        <w:jc w:val="right"/>
        <w:rPr>
          <w:sz w:val="23"/>
          <w:szCs w:val="23"/>
        </w:rPr>
      </w:pPr>
    </w:p>
    <w:p w:rsidR="00B5061C" w:rsidRDefault="00B5061C" w:rsidP="00B5061C">
      <w:pPr>
        <w:jc w:val="right"/>
        <w:rPr>
          <w:sz w:val="23"/>
          <w:szCs w:val="23"/>
        </w:rPr>
      </w:pPr>
    </w:p>
    <w:p w:rsidR="00B5061C" w:rsidRDefault="00B5061C" w:rsidP="00B5061C">
      <w:pPr>
        <w:jc w:val="right"/>
        <w:rPr>
          <w:sz w:val="23"/>
          <w:szCs w:val="23"/>
        </w:rPr>
      </w:pPr>
    </w:p>
    <w:p w:rsidR="00742326" w:rsidRDefault="00742326"/>
    <w:sectPr w:rsidR="00742326" w:rsidSect="0074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194372"/>
    <w:multiLevelType w:val="multilevel"/>
    <w:tmpl w:val="E612D1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42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D3"/>
    <w:rsid w:val="001148E3"/>
    <w:rsid w:val="00136A2D"/>
    <w:rsid w:val="00156BCF"/>
    <w:rsid w:val="003D51D3"/>
    <w:rsid w:val="00585D03"/>
    <w:rsid w:val="00742326"/>
    <w:rsid w:val="00885207"/>
    <w:rsid w:val="00B5061C"/>
    <w:rsid w:val="00E852FB"/>
    <w:rsid w:val="00FA3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6D1C5-B46C-4842-BFB4-ED63B4F0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1D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D5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1</cp:lastModifiedBy>
  <cp:revision>2</cp:revision>
  <dcterms:created xsi:type="dcterms:W3CDTF">2018-05-07T08:39:00Z</dcterms:created>
  <dcterms:modified xsi:type="dcterms:W3CDTF">2018-05-07T08:39:00Z</dcterms:modified>
</cp:coreProperties>
</file>