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A99" w:rsidRPr="00387332" w:rsidRDefault="00980A99" w:rsidP="00980A99">
      <w:pPr>
        <w:spacing w:after="0" w:line="240" w:lineRule="auto"/>
        <w:jc w:val="right"/>
        <w:rPr>
          <w:rFonts w:ascii="Times New Roman" w:hAnsi="Times New Roman"/>
          <w:b/>
          <w:sz w:val="24"/>
          <w:szCs w:val="24"/>
          <w:lang w:val="en-US"/>
        </w:rPr>
      </w:pPr>
    </w:p>
    <w:p w:rsidR="00980A99" w:rsidRDefault="00980A99" w:rsidP="00980A99">
      <w:pPr>
        <w:spacing w:after="0" w:line="240" w:lineRule="auto"/>
        <w:jc w:val="center"/>
        <w:rPr>
          <w:rFonts w:ascii="Times New Roman" w:hAnsi="Times New Roman"/>
          <w:b/>
          <w:sz w:val="24"/>
          <w:szCs w:val="24"/>
        </w:rPr>
      </w:pPr>
      <w:r>
        <w:rPr>
          <w:rFonts w:ascii="Times New Roman" w:hAnsi="Times New Roman"/>
          <w:b/>
          <w:sz w:val="24"/>
          <w:szCs w:val="24"/>
        </w:rPr>
        <w:t xml:space="preserve">Республики Бурятия  </w:t>
      </w:r>
      <w:r>
        <w:rPr>
          <w:rFonts w:ascii="Times New Roman" w:hAnsi="Times New Roman"/>
          <w:b/>
          <w:sz w:val="24"/>
          <w:szCs w:val="24"/>
        </w:rPr>
        <w:tab/>
      </w:r>
      <w:proofErr w:type="spellStart"/>
      <w:r>
        <w:rPr>
          <w:rFonts w:ascii="Times New Roman" w:hAnsi="Times New Roman"/>
          <w:b/>
          <w:sz w:val="24"/>
          <w:szCs w:val="24"/>
        </w:rPr>
        <w:t>Хоринский</w:t>
      </w:r>
      <w:proofErr w:type="spellEnd"/>
      <w:r>
        <w:rPr>
          <w:rFonts w:ascii="Times New Roman" w:hAnsi="Times New Roman"/>
          <w:b/>
          <w:sz w:val="24"/>
          <w:szCs w:val="24"/>
        </w:rPr>
        <w:t xml:space="preserve"> район</w:t>
      </w:r>
      <w:r>
        <w:rPr>
          <w:rFonts w:ascii="Times New Roman" w:hAnsi="Times New Roman"/>
          <w:b/>
          <w:sz w:val="24"/>
          <w:szCs w:val="24"/>
        </w:rPr>
        <w:tab/>
      </w:r>
    </w:p>
    <w:p w:rsidR="00980A99" w:rsidRDefault="00980A99" w:rsidP="00980A99">
      <w:pPr>
        <w:tabs>
          <w:tab w:val="center" w:pos="4535"/>
          <w:tab w:val="left" w:pos="8010"/>
        </w:tabs>
        <w:spacing w:after="0" w:line="240" w:lineRule="auto"/>
        <w:rPr>
          <w:rFonts w:ascii="Times New Roman" w:hAnsi="Times New Roman"/>
          <w:b/>
          <w:sz w:val="24"/>
          <w:szCs w:val="24"/>
        </w:rPr>
      </w:pPr>
      <w:r>
        <w:rPr>
          <w:rFonts w:ascii="Times New Roman" w:hAnsi="Times New Roman"/>
          <w:b/>
          <w:sz w:val="24"/>
          <w:szCs w:val="24"/>
        </w:rPr>
        <w:tab/>
        <w:t>Администрация муниципального образования сельского поселения</w:t>
      </w:r>
      <w:r>
        <w:rPr>
          <w:rFonts w:ascii="Times New Roman" w:hAnsi="Times New Roman"/>
          <w:b/>
          <w:sz w:val="24"/>
          <w:szCs w:val="24"/>
        </w:rPr>
        <w:tab/>
      </w:r>
    </w:p>
    <w:p w:rsidR="00980A99" w:rsidRDefault="00980A99" w:rsidP="00980A99">
      <w:pPr>
        <w:spacing w:after="0" w:line="240" w:lineRule="auto"/>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Хасуртайское</w:t>
      </w:r>
      <w:proofErr w:type="spellEnd"/>
      <w:r>
        <w:rPr>
          <w:rFonts w:ascii="Times New Roman" w:hAnsi="Times New Roman"/>
          <w:b/>
          <w:sz w:val="24"/>
          <w:szCs w:val="24"/>
        </w:rPr>
        <w:t>»</w:t>
      </w:r>
    </w:p>
    <w:p w:rsidR="00980A99" w:rsidRDefault="00980A99" w:rsidP="00980A99">
      <w:pPr>
        <w:spacing w:after="0" w:line="240" w:lineRule="auto"/>
        <w:jc w:val="both"/>
        <w:rPr>
          <w:rFonts w:ascii="Times New Roman" w:hAnsi="Times New Roman"/>
          <w:sz w:val="24"/>
          <w:szCs w:val="24"/>
        </w:rPr>
      </w:pPr>
      <w:r>
        <w:rPr>
          <w:rFonts w:ascii="Times New Roman" w:hAnsi="Times New Roman"/>
          <w:sz w:val="24"/>
          <w:szCs w:val="24"/>
        </w:rPr>
        <w:t xml:space="preserve">671425 РБ, </w:t>
      </w:r>
      <w:proofErr w:type="spellStart"/>
      <w:r>
        <w:rPr>
          <w:rFonts w:ascii="Times New Roman" w:hAnsi="Times New Roman"/>
          <w:sz w:val="24"/>
          <w:szCs w:val="24"/>
        </w:rPr>
        <w:t>Хоринский</w:t>
      </w:r>
      <w:proofErr w:type="spellEnd"/>
      <w:r>
        <w:rPr>
          <w:rFonts w:ascii="Times New Roman" w:hAnsi="Times New Roman"/>
          <w:sz w:val="24"/>
          <w:szCs w:val="24"/>
        </w:rPr>
        <w:t xml:space="preserve"> район,</w:t>
      </w:r>
    </w:p>
    <w:p w:rsidR="00980A99" w:rsidRDefault="00980A99" w:rsidP="00980A99">
      <w:pPr>
        <w:spacing w:after="0" w:line="240" w:lineRule="auto"/>
        <w:jc w:val="both"/>
        <w:rPr>
          <w:rFonts w:ascii="Times New Roman" w:hAnsi="Times New Roman"/>
          <w:sz w:val="24"/>
          <w:szCs w:val="24"/>
        </w:rPr>
      </w:pPr>
      <w:proofErr w:type="spellStart"/>
      <w:r>
        <w:rPr>
          <w:rFonts w:ascii="Times New Roman" w:hAnsi="Times New Roman"/>
          <w:sz w:val="24"/>
          <w:szCs w:val="24"/>
        </w:rPr>
        <w:t>с</w:t>
      </w:r>
      <w:proofErr w:type="gramStart"/>
      <w:r>
        <w:rPr>
          <w:rFonts w:ascii="Times New Roman" w:hAnsi="Times New Roman"/>
          <w:sz w:val="24"/>
          <w:szCs w:val="24"/>
        </w:rPr>
        <w:t>.Х</w:t>
      </w:r>
      <w:proofErr w:type="gramEnd"/>
      <w:r>
        <w:rPr>
          <w:rFonts w:ascii="Times New Roman" w:hAnsi="Times New Roman"/>
          <w:sz w:val="24"/>
          <w:szCs w:val="24"/>
        </w:rPr>
        <w:t>асурта</w:t>
      </w:r>
      <w:proofErr w:type="spellEnd"/>
      <w:r>
        <w:rPr>
          <w:rFonts w:ascii="Times New Roman" w:hAnsi="Times New Roman"/>
          <w:sz w:val="24"/>
          <w:szCs w:val="24"/>
        </w:rPr>
        <w:t>, ул.Центральная108,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тел.(факс) 8(30148)26-1-66</w:t>
      </w:r>
    </w:p>
    <w:p w:rsidR="00980A99" w:rsidRDefault="00980A99" w:rsidP="00980A99">
      <w:pPr>
        <w:pBdr>
          <w:bottom w:val="single" w:sz="12" w:space="1" w:color="auto"/>
        </w:pBdr>
        <w:spacing w:after="0" w:line="240" w:lineRule="auto"/>
        <w:jc w:val="both"/>
        <w:rPr>
          <w:rFonts w:ascii="Times New Roman" w:hAnsi="Times New Roman"/>
          <w:sz w:val="24"/>
          <w:szCs w:val="24"/>
        </w:rPr>
      </w:pPr>
    </w:p>
    <w:p w:rsidR="00980A99" w:rsidRDefault="00980A99" w:rsidP="00980A99">
      <w:pPr>
        <w:pStyle w:val="a4"/>
        <w:rPr>
          <w:b/>
          <w:sz w:val="24"/>
          <w:szCs w:val="24"/>
        </w:rPr>
      </w:pPr>
    </w:p>
    <w:p w:rsidR="00980A99" w:rsidRDefault="00980A99" w:rsidP="00980A99">
      <w:pPr>
        <w:pStyle w:val="a4"/>
        <w:jc w:val="center"/>
        <w:rPr>
          <w:b/>
          <w:sz w:val="24"/>
          <w:szCs w:val="24"/>
        </w:rPr>
      </w:pPr>
    </w:p>
    <w:p w:rsidR="00980A99" w:rsidRDefault="00980A99" w:rsidP="00980A99">
      <w:pPr>
        <w:pStyle w:val="a4"/>
        <w:jc w:val="center"/>
        <w:rPr>
          <w:b/>
          <w:sz w:val="24"/>
          <w:szCs w:val="24"/>
        </w:rPr>
      </w:pPr>
      <w:r>
        <w:rPr>
          <w:b/>
          <w:sz w:val="24"/>
          <w:szCs w:val="24"/>
        </w:rPr>
        <w:t>ПОСТАНОВЛЕНИЕ</w:t>
      </w:r>
    </w:p>
    <w:p w:rsidR="00980A99" w:rsidRDefault="00980A99" w:rsidP="00980A99">
      <w:pPr>
        <w:spacing w:after="0" w:line="240" w:lineRule="auto"/>
        <w:rPr>
          <w:rFonts w:ascii="Times New Roman" w:hAnsi="Times New Roman"/>
          <w:sz w:val="24"/>
          <w:szCs w:val="24"/>
        </w:rPr>
      </w:pPr>
    </w:p>
    <w:p w:rsidR="00980A99" w:rsidRDefault="00980A99" w:rsidP="00980A99">
      <w:pPr>
        <w:spacing w:after="0" w:line="240" w:lineRule="auto"/>
        <w:rPr>
          <w:rFonts w:ascii="Times New Roman" w:hAnsi="Times New Roman"/>
          <w:sz w:val="24"/>
          <w:szCs w:val="24"/>
        </w:rPr>
      </w:pPr>
    </w:p>
    <w:p w:rsidR="00980A99" w:rsidRDefault="00387332" w:rsidP="00980A99">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25</w:t>
      </w:r>
      <w:r w:rsidR="00980A99">
        <w:rPr>
          <w:rFonts w:ascii="Times New Roman" w:hAnsi="Times New Roman"/>
          <w:sz w:val="24"/>
          <w:szCs w:val="24"/>
        </w:rPr>
        <w:t xml:space="preserve">                                                                                 </w:t>
      </w:r>
      <w:r>
        <w:rPr>
          <w:rFonts w:ascii="Times New Roman" w:hAnsi="Times New Roman"/>
          <w:sz w:val="24"/>
          <w:szCs w:val="24"/>
        </w:rPr>
        <w:t xml:space="preserve">                      от «</w:t>
      </w:r>
      <w:r>
        <w:rPr>
          <w:rFonts w:ascii="Times New Roman" w:hAnsi="Times New Roman"/>
          <w:sz w:val="24"/>
          <w:szCs w:val="24"/>
          <w:lang w:val="en-US"/>
        </w:rPr>
        <w:t>14</w:t>
      </w:r>
      <w:r>
        <w:rPr>
          <w:rFonts w:ascii="Times New Roman" w:hAnsi="Times New Roman"/>
          <w:sz w:val="24"/>
          <w:szCs w:val="24"/>
        </w:rPr>
        <w:t xml:space="preserve">» </w:t>
      </w:r>
      <w:proofErr w:type="spellStart"/>
      <w:r>
        <w:rPr>
          <w:rFonts w:ascii="Times New Roman" w:hAnsi="Times New Roman"/>
          <w:sz w:val="24"/>
          <w:szCs w:val="24"/>
          <w:lang w:val="en-US"/>
        </w:rPr>
        <w:t>октября</w:t>
      </w:r>
      <w:proofErr w:type="spellEnd"/>
      <w:r>
        <w:rPr>
          <w:rFonts w:ascii="Times New Roman" w:hAnsi="Times New Roman"/>
          <w:sz w:val="24"/>
          <w:szCs w:val="24"/>
          <w:lang w:val="en-US"/>
        </w:rPr>
        <w:t xml:space="preserve"> </w:t>
      </w:r>
      <w:r>
        <w:rPr>
          <w:rFonts w:ascii="Times New Roman" w:hAnsi="Times New Roman"/>
          <w:sz w:val="24"/>
          <w:szCs w:val="24"/>
        </w:rPr>
        <w:t xml:space="preserve"> </w:t>
      </w:r>
      <w:r w:rsidR="00980A99">
        <w:rPr>
          <w:rFonts w:ascii="Times New Roman" w:hAnsi="Times New Roman"/>
          <w:sz w:val="24"/>
          <w:szCs w:val="24"/>
        </w:rPr>
        <w:t>2016 г.</w:t>
      </w:r>
    </w:p>
    <w:p w:rsidR="00980A99" w:rsidRDefault="00980A99" w:rsidP="00980A99">
      <w:pPr>
        <w:pStyle w:val="ConsPlusTitle"/>
        <w:widowControl/>
        <w:jc w:val="center"/>
        <w:rPr>
          <w:rFonts w:ascii="Times New Roman" w:hAnsi="Times New Roman" w:cs="Times New Roman"/>
          <w:b w:val="0"/>
          <w:bCs w:val="0"/>
          <w:i/>
          <w:sz w:val="24"/>
          <w:szCs w:val="24"/>
        </w:rPr>
      </w:pPr>
    </w:p>
    <w:p w:rsidR="00980A99" w:rsidRDefault="00980A99" w:rsidP="00980A99">
      <w:pPr>
        <w:spacing w:after="0" w:line="240" w:lineRule="auto"/>
        <w:jc w:val="center"/>
        <w:outlineLvl w:val="1"/>
        <w:rPr>
          <w:rFonts w:ascii="Times New Roman" w:hAnsi="Times New Roman" w:cs="Times New Roman"/>
          <w:b/>
          <w:bCs/>
          <w:color w:val="000000"/>
          <w:sz w:val="24"/>
          <w:szCs w:val="24"/>
        </w:rPr>
      </w:pPr>
      <w:r>
        <w:rPr>
          <w:rFonts w:ascii="Times New Roman" w:hAnsi="Times New Roman"/>
          <w:b/>
          <w:sz w:val="24"/>
          <w:szCs w:val="24"/>
        </w:rPr>
        <w:t xml:space="preserve">«Об утверждении </w:t>
      </w:r>
      <w:r>
        <w:rPr>
          <w:rFonts w:ascii="Times New Roman" w:hAnsi="Times New Roman"/>
          <w:b/>
          <w:bCs/>
          <w:color w:val="000000"/>
          <w:sz w:val="24"/>
          <w:szCs w:val="24"/>
        </w:rPr>
        <w:t>административного регламента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сельского поселения «</w:t>
      </w:r>
      <w:proofErr w:type="spellStart"/>
      <w:r>
        <w:rPr>
          <w:rFonts w:ascii="Times New Roman" w:hAnsi="Times New Roman"/>
          <w:b/>
          <w:bCs/>
          <w:color w:val="000000"/>
          <w:sz w:val="24"/>
          <w:szCs w:val="24"/>
        </w:rPr>
        <w:t>Хасуртайское</w:t>
      </w:r>
      <w:proofErr w:type="spellEnd"/>
      <w:r>
        <w:rPr>
          <w:rFonts w:ascii="Times New Roman" w:hAnsi="Times New Roman"/>
          <w:b/>
          <w:bCs/>
          <w:color w:val="000000"/>
          <w:sz w:val="24"/>
          <w:szCs w:val="24"/>
        </w:rPr>
        <w:t>»»</w:t>
      </w:r>
    </w:p>
    <w:p w:rsidR="00980A99" w:rsidRDefault="00980A99" w:rsidP="00980A99">
      <w:pPr>
        <w:spacing w:after="0" w:line="240" w:lineRule="auto"/>
        <w:jc w:val="center"/>
        <w:outlineLvl w:val="1"/>
        <w:rPr>
          <w:rFonts w:ascii="Times New Roman" w:hAnsi="Times New Roman"/>
          <w:b/>
          <w:bCs/>
          <w:color w:val="000000"/>
          <w:sz w:val="24"/>
          <w:szCs w:val="24"/>
        </w:rPr>
      </w:pPr>
    </w:p>
    <w:p w:rsidR="00980A99" w:rsidRDefault="00980A99" w:rsidP="00980A99">
      <w:pPr>
        <w:pStyle w:val="1"/>
        <w:spacing w:before="0" w:after="0" w:line="240" w:lineRule="auto"/>
        <w:jc w:val="both"/>
        <w:rPr>
          <w:rFonts w:ascii="Times New Roman" w:hAnsi="Times New Roman"/>
          <w:b w:val="0"/>
          <w:sz w:val="24"/>
          <w:szCs w:val="24"/>
        </w:rPr>
      </w:pPr>
      <w:r>
        <w:rPr>
          <w:rFonts w:ascii="Times New Roman" w:hAnsi="Times New Roman"/>
          <w:bCs w:val="0"/>
          <w:color w:val="000000"/>
          <w:sz w:val="24"/>
          <w:szCs w:val="24"/>
        </w:rPr>
        <w:tab/>
      </w:r>
      <w:r>
        <w:rPr>
          <w:rFonts w:ascii="Times New Roman" w:hAnsi="Times New Roman"/>
          <w:b w:val="0"/>
          <w:bCs w:val="0"/>
          <w:color w:val="000000"/>
          <w:sz w:val="24"/>
          <w:szCs w:val="24"/>
        </w:rPr>
        <w:t>В соответствии с пунктом 12 части 1 статьи 14 (для поселений), пунктом 19</w:t>
      </w:r>
      <w:r>
        <w:rPr>
          <w:rFonts w:ascii="Times New Roman" w:hAnsi="Times New Roman"/>
          <w:b w:val="0"/>
          <w:bCs w:val="0"/>
          <w:color w:val="000000"/>
          <w:sz w:val="24"/>
          <w:szCs w:val="24"/>
          <w:vertAlign w:val="superscript"/>
        </w:rPr>
        <w:t>1</w:t>
      </w:r>
      <w:r>
        <w:rPr>
          <w:rFonts w:ascii="Times New Roman" w:hAnsi="Times New Roman"/>
          <w:b w:val="0"/>
          <w:bCs w:val="0"/>
          <w:color w:val="000000"/>
          <w:sz w:val="24"/>
          <w:szCs w:val="24"/>
        </w:rPr>
        <w:t xml:space="preserve"> части 1 статьи 15 (для муниципальных районов), пунктом 17 части 1 статьи 16 (для городских округов) Федерального закона </w:t>
      </w:r>
      <w:r>
        <w:rPr>
          <w:rFonts w:ascii="Times New Roman" w:hAnsi="Times New Roman"/>
          <w:b w:val="0"/>
          <w:sz w:val="24"/>
          <w:szCs w:val="24"/>
        </w:rPr>
        <w:t xml:space="preserve">от 6 октября 2003 года № 131-ФЗ «Об общих принципах организации местного самоуправления в Российской Федерации» </w:t>
      </w:r>
      <w:proofErr w:type="spellStart"/>
      <w:r>
        <w:rPr>
          <w:rFonts w:ascii="Times New Roman" w:hAnsi="Times New Roman"/>
          <w:sz w:val="24"/>
          <w:szCs w:val="24"/>
        </w:rPr>
        <w:t>п</w:t>
      </w:r>
      <w:proofErr w:type="spellEnd"/>
      <w:r>
        <w:rPr>
          <w:rFonts w:ascii="Times New Roman" w:hAnsi="Times New Roman"/>
          <w:sz w:val="24"/>
          <w:szCs w:val="24"/>
        </w:rPr>
        <w:t xml:space="preserve"> о с т а </w:t>
      </w:r>
      <w:proofErr w:type="spellStart"/>
      <w:r>
        <w:rPr>
          <w:rFonts w:ascii="Times New Roman" w:hAnsi="Times New Roman"/>
          <w:sz w:val="24"/>
          <w:szCs w:val="24"/>
        </w:rPr>
        <w:t>н</w:t>
      </w:r>
      <w:proofErr w:type="spellEnd"/>
      <w:r>
        <w:rPr>
          <w:rFonts w:ascii="Times New Roman" w:hAnsi="Times New Roman"/>
          <w:sz w:val="24"/>
          <w:szCs w:val="24"/>
        </w:rPr>
        <w:t xml:space="preserve"> о в л я ю:</w:t>
      </w:r>
    </w:p>
    <w:p w:rsidR="00980A99" w:rsidRDefault="00980A99" w:rsidP="00980A99">
      <w:pPr>
        <w:spacing w:after="0" w:line="240" w:lineRule="auto"/>
        <w:ind w:firstLine="708"/>
        <w:rPr>
          <w:rFonts w:ascii="Times New Roman" w:hAnsi="Times New Roman"/>
          <w:b/>
          <w:sz w:val="24"/>
          <w:szCs w:val="24"/>
        </w:rPr>
      </w:pPr>
    </w:p>
    <w:p w:rsidR="00980A99" w:rsidRDefault="00980A99" w:rsidP="00980A99">
      <w:pPr>
        <w:spacing w:after="0" w:line="240" w:lineRule="auto"/>
        <w:jc w:val="both"/>
        <w:rPr>
          <w:rFonts w:ascii="Times New Roman" w:hAnsi="Times New Roman"/>
          <w:color w:val="000000"/>
          <w:sz w:val="24"/>
          <w:szCs w:val="24"/>
        </w:rPr>
      </w:pPr>
      <w:r>
        <w:rPr>
          <w:rFonts w:ascii="Times New Roman" w:hAnsi="Times New Roman"/>
          <w:b/>
          <w:sz w:val="24"/>
          <w:szCs w:val="24"/>
        </w:rPr>
        <w:tab/>
      </w:r>
      <w:r>
        <w:rPr>
          <w:rFonts w:ascii="Times New Roman" w:hAnsi="Times New Roman"/>
          <w:sz w:val="24"/>
          <w:szCs w:val="24"/>
        </w:rPr>
        <w:t xml:space="preserve">1. Утвердить прилагаемый </w:t>
      </w:r>
      <w:r>
        <w:rPr>
          <w:rFonts w:ascii="Times New Roman" w:hAnsi="Times New Roman"/>
          <w:color w:val="000000"/>
          <w:sz w:val="24"/>
          <w:szCs w:val="24"/>
        </w:rPr>
        <w:t>административный регламент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сельского поселения «</w:t>
      </w:r>
      <w:proofErr w:type="spellStart"/>
      <w:r>
        <w:rPr>
          <w:rFonts w:ascii="Times New Roman" w:hAnsi="Times New Roman"/>
          <w:color w:val="000000"/>
          <w:sz w:val="24"/>
          <w:szCs w:val="24"/>
        </w:rPr>
        <w:t>Хасуртайское</w:t>
      </w:r>
      <w:proofErr w:type="spellEnd"/>
      <w:r>
        <w:rPr>
          <w:rFonts w:ascii="Times New Roman" w:hAnsi="Times New Roman"/>
          <w:color w:val="000000"/>
          <w:sz w:val="24"/>
          <w:szCs w:val="24"/>
        </w:rPr>
        <w:t>».</w:t>
      </w:r>
    </w:p>
    <w:p w:rsidR="00980A99" w:rsidRDefault="00980A99" w:rsidP="00980A99">
      <w:pPr>
        <w:pStyle w:val="ConsPlusTitle"/>
        <w:widowControl/>
        <w:ind w:firstLine="567"/>
        <w:jc w:val="both"/>
        <w:rPr>
          <w:rFonts w:ascii="Times New Roman" w:hAnsi="Times New Roman" w:cs="Times New Roman"/>
          <w:b w:val="0"/>
          <w:sz w:val="24"/>
          <w:szCs w:val="24"/>
        </w:rPr>
      </w:pPr>
      <w:r>
        <w:rPr>
          <w:rFonts w:ascii="Times New Roman" w:hAnsi="Times New Roman" w:cs="Times New Roman"/>
          <w:sz w:val="24"/>
          <w:szCs w:val="24"/>
        </w:rPr>
        <w:tab/>
      </w:r>
      <w:r>
        <w:rPr>
          <w:rFonts w:ascii="Times New Roman" w:hAnsi="Times New Roman" w:cs="Times New Roman"/>
          <w:b w:val="0"/>
          <w:sz w:val="24"/>
          <w:szCs w:val="24"/>
        </w:rPr>
        <w:t>2</w:t>
      </w:r>
      <w:r>
        <w:rPr>
          <w:rFonts w:ascii="Times New Roman" w:hAnsi="Times New Roman" w:cs="Times New Roman"/>
          <w:sz w:val="24"/>
          <w:szCs w:val="24"/>
        </w:rPr>
        <w:t xml:space="preserve"> </w:t>
      </w:r>
      <w:r>
        <w:rPr>
          <w:rFonts w:ascii="Times New Roman" w:hAnsi="Times New Roman" w:cs="Times New Roman"/>
          <w:b w:val="0"/>
          <w:sz w:val="24"/>
          <w:szCs w:val="24"/>
        </w:rPr>
        <w:t>Настоящее постановление обнародовать в общественных местах путем вывешивания текста на информационных стендах для объявлений  в населенных пунктах муниципального образования сельского поселения «</w:t>
      </w:r>
      <w:proofErr w:type="spellStart"/>
      <w:r>
        <w:rPr>
          <w:rFonts w:ascii="Times New Roman" w:hAnsi="Times New Roman" w:cs="Times New Roman"/>
          <w:b w:val="0"/>
          <w:sz w:val="24"/>
          <w:szCs w:val="24"/>
        </w:rPr>
        <w:t>Хасуртайское</w:t>
      </w:r>
      <w:proofErr w:type="spellEnd"/>
      <w:r>
        <w:rPr>
          <w:rFonts w:ascii="Times New Roman" w:hAnsi="Times New Roman" w:cs="Times New Roman"/>
          <w:b w:val="0"/>
          <w:sz w:val="24"/>
          <w:szCs w:val="24"/>
        </w:rPr>
        <w:t>» и разместить на официальном сайте администрации муниципального образования сельское поселение «</w:t>
      </w:r>
      <w:proofErr w:type="spellStart"/>
      <w:r>
        <w:rPr>
          <w:rFonts w:ascii="Times New Roman" w:hAnsi="Times New Roman" w:cs="Times New Roman"/>
          <w:b w:val="0"/>
          <w:sz w:val="24"/>
          <w:szCs w:val="24"/>
        </w:rPr>
        <w:t>Хасуртайское</w:t>
      </w:r>
      <w:proofErr w:type="spellEnd"/>
      <w:r>
        <w:rPr>
          <w:rFonts w:ascii="Times New Roman" w:hAnsi="Times New Roman" w:cs="Times New Roman"/>
          <w:b w:val="0"/>
          <w:sz w:val="24"/>
          <w:szCs w:val="24"/>
        </w:rPr>
        <w:t xml:space="preserve">» - </w:t>
      </w:r>
      <w:hyperlink r:id="rId4" w:history="1">
        <w:r>
          <w:rPr>
            <w:rStyle w:val="a3"/>
            <w:rFonts w:ascii="Times New Roman" w:hAnsi="Times New Roman"/>
            <w:b w:val="0"/>
            <w:sz w:val="24"/>
            <w:szCs w:val="24"/>
            <w:lang w:val="en-US"/>
          </w:rPr>
          <w:t>www</w:t>
        </w:r>
        <w:r>
          <w:rPr>
            <w:rStyle w:val="a3"/>
            <w:rFonts w:ascii="Times New Roman" w:hAnsi="Times New Roman"/>
            <w:b w:val="0"/>
            <w:sz w:val="24"/>
            <w:szCs w:val="24"/>
          </w:rPr>
          <w:t>.</w:t>
        </w:r>
        <w:proofErr w:type="spellStart"/>
        <w:r>
          <w:rPr>
            <w:rStyle w:val="a3"/>
            <w:rFonts w:ascii="Times New Roman" w:hAnsi="Times New Roman"/>
            <w:b w:val="0"/>
            <w:sz w:val="24"/>
            <w:szCs w:val="24"/>
            <w:lang w:val="en-US"/>
          </w:rPr>
          <w:t>khasurta</w:t>
        </w:r>
        <w:proofErr w:type="spellEnd"/>
        <w:r>
          <w:rPr>
            <w:rStyle w:val="a3"/>
            <w:rFonts w:ascii="Times New Roman" w:hAnsi="Times New Roman"/>
            <w:b w:val="0"/>
            <w:sz w:val="24"/>
            <w:szCs w:val="24"/>
          </w:rPr>
          <w:t>.</w:t>
        </w:r>
        <w:proofErr w:type="spellStart"/>
        <w:r>
          <w:rPr>
            <w:rStyle w:val="a3"/>
            <w:rFonts w:ascii="Times New Roman" w:hAnsi="Times New Roman"/>
            <w:b w:val="0"/>
            <w:sz w:val="24"/>
            <w:szCs w:val="24"/>
            <w:lang w:val="en-US"/>
          </w:rPr>
          <w:t>ru</w:t>
        </w:r>
        <w:proofErr w:type="spellEnd"/>
      </w:hyperlink>
      <w:r>
        <w:rPr>
          <w:rFonts w:ascii="Times New Roman" w:hAnsi="Times New Roman" w:cs="Times New Roman"/>
          <w:b w:val="0"/>
          <w:sz w:val="24"/>
          <w:szCs w:val="24"/>
        </w:rPr>
        <w:t xml:space="preserve">  (раздел – документы) в сети Интернет.</w:t>
      </w:r>
    </w:p>
    <w:p w:rsidR="00980A99" w:rsidRDefault="00980A99" w:rsidP="00980A99">
      <w:pPr>
        <w:pStyle w:val="ConsNormal"/>
        <w:ind w:right="0" w:firstLine="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Настоящее постановление вступает в силу на следующий день после дня его официального обнародования.</w:t>
      </w:r>
    </w:p>
    <w:p w:rsidR="00980A99" w:rsidRDefault="00980A99" w:rsidP="00980A99">
      <w:pPr>
        <w:pStyle w:val="ConsPlusTitle"/>
        <w:widowControl/>
        <w:jc w:val="both"/>
        <w:rPr>
          <w:rFonts w:ascii="Times New Roman" w:hAnsi="Times New Roman" w:cs="Times New Roman"/>
          <w:b w:val="0"/>
          <w:sz w:val="24"/>
          <w:szCs w:val="24"/>
        </w:rPr>
      </w:pPr>
    </w:p>
    <w:p w:rsidR="00980A99" w:rsidRDefault="00980A99" w:rsidP="00980A99">
      <w:pPr>
        <w:pStyle w:val="ConsPlusTitle"/>
        <w:widowControl/>
        <w:jc w:val="both"/>
        <w:rPr>
          <w:rFonts w:ascii="Times New Roman" w:hAnsi="Times New Roman" w:cs="Times New Roman"/>
          <w:b w:val="0"/>
          <w:sz w:val="24"/>
          <w:szCs w:val="24"/>
        </w:rPr>
      </w:pPr>
    </w:p>
    <w:p w:rsidR="00980A99" w:rsidRDefault="00980A99" w:rsidP="00980A99">
      <w:pPr>
        <w:pStyle w:val="ConsPlusTitle"/>
        <w:widowControl/>
        <w:jc w:val="both"/>
        <w:rPr>
          <w:rFonts w:ascii="Times New Roman" w:hAnsi="Times New Roman" w:cs="Times New Roman"/>
          <w:b w:val="0"/>
          <w:sz w:val="24"/>
          <w:szCs w:val="24"/>
        </w:rPr>
      </w:pPr>
    </w:p>
    <w:p w:rsidR="00980A99" w:rsidRDefault="00980A99" w:rsidP="00980A99">
      <w:pPr>
        <w:pStyle w:val="ConsPlusTitle"/>
        <w:widowControl/>
        <w:jc w:val="both"/>
        <w:rPr>
          <w:rFonts w:ascii="Times New Roman" w:hAnsi="Times New Roman" w:cs="Times New Roman"/>
          <w:b w:val="0"/>
          <w:sz w:val="24"/>
          <w:szCs w:val="24"/>
        </w:rPr>
      </w:pPr>
    </w:p>
    <w:p w:rsidR="00980A99" w:rsidRDefault="00980A99" w:rsidP="00980A99">
      <w:pPr>
        <w:pStyle w:val="ConsPlusTitle"/>
        <w:widowControl/>
        <w:jc w:val="both"/>
        <w:rPr>
          <w:rFonts w:ascii="Times New Roman" w:hAnsi="Times New Roman" w:cs="Times New Roman"/>
          <w:b w:val="0"/>
          <w:sz w:val="24"/>
          <w:szCs w:val="24"/>
        </w:rPr>
      </w:pPr>
    </w:p>
    <w:p w:rsidR="00980A99" w:rsidRDefault="00980A99" w:rsidP="00980A99">
      <w:pPr>
        <w:pStyle w:val="ConsPlusTitle"/>
        <w:widowControl/>
        <w:jc w:val="both"/>
        <w:rPr>
          <w:rFonts w:ascii="Times New Roman" w:hAnsi="Times New Roman" w:cs="Times New Roman"/>
          <w:b w:val="0"/>
          <w:sz w:val="24"/>
          <w:szCs w:val="24"/>
        </w:rPr>
      </w:pPr>
    </w:p>
    <w:p w:rsidR="00980A99" w:rsidRDefault="00980A99" w:rsidP="00980A99">
      <w:pPr>
        <w:ind w:firstLine="709"/>
        <w:jc w:val="both"/>
        <w:rPr>
          <w:rFonts w:ascii="Calibri" w:hAnsi="Calibri" w:cs="Times New Roman"/>
        </w:rPr>
      </w:pPr>
    </w:p>
    <w:p w:rsidR="00980A99" w:rsidRDefault="00980A99" w:rsidP="00980A99">
      <w:pPr>
        <w:spacing w:after="0"/>
        <w:jc w:val="both"/>
        <w:rPr>
          <w:rFonts w:ascii="Times New Roman" w:hAnsi="Times New Roman"/>
          <w:color w:val="000000"/>
          <w:sz w:val="24"/>
          <w:szCs w:val="24"/>
        </w:rPr>
      </w:pPr>
      <w:r>
        <w:rPr>
          <w:rFonts w:ascii="Times New Roman" w:hAnsi="Times New Roman"/>
          <w:color w:val="000000"/>
          <w:szCs w:val="24"/>
        </w:rPr>
        <w:t>Глава муниципального образования</w:t>
      </w:r>
    </w:p>
    <w:p w:rsidR="00980A99" w:rsidRDefault="00980A99" w:rsidP="00980A99">
      <w:pPr>
        <w:spacing w:after="0"/>
        <w:jc w:val="both"/>
        <w:rPr>
          <w:rFonts w:ascii="Times New Roman" w:hAnsi="Times New Roman"/>
          <w:color w:val="000000"/>
          <w:szCs w:val="24"/>
        </w:rPr>
      </w:pPr>
      <w:r>
        <w:rPr>
          <w:rFonts w:ascii="Times New Roman" w:hAnsi="Times New Roman"/>
          <w:color w:val="000000"/>
          <w:szCs w:val="24"/>
        </w:rPr>
        <w:t>сельское поселение «</w:t>
      </w:r>
      <w:proofErr w:type="spellStart"/>
      <w:r>
        <w:rPr>
          <w:rFonts w:ascii="Times New Roman" w:hAnsi="Times New Roman"/>
          <w:color w:val="000000"/>
          <w:szCs w:val="24"/>
        </w:rPr>
        <w:t>Хасуртайское</w:t>
      </w:r>
      <w:proofErr w:type="spellEnd"/>
      <w:r>
        <w:rPr>
          <w:rFonts w:ascii="Times New Roman" w:hAnsi="Times New Roman"/>
          <w:color w:val="000000"/>
          <w:szCs w:val="24"/>
        </w:rPr>
        <w:t>»                                     Л.В. Иванова</w:t>
      </w:r>
    </w:p>
    <w:p w:rsidR="00980A99" w:rsidRDefault="00980A99" w:rsidP="00980A99">
      <w:pPr>
        <w:pStyle w:val="ConsPlusTitle"/>
        <w:widowControl/>
        <w:jc w:val="both"/>
        <w:rPr>
          <w:rFonts w:ascii="Times New Roman" w:hAnsi="Times New Roman" w:cs="Times New Roman"/>
          <w:b w:val="0"/>
          <w:sz w:val="24"/>
          <w:szCs w:val="24"/>
        </w:rPr>
      </w:pPr>
    </w:p>
    <w:p w:rsidR="00980A99" w:rsidRDefault="00980A99" w:rsidP="00980A99">
      <w:pPr>
        <w:pStyle w:val="ConsPlusTitle"/>
        <w:widowControl/>
        <w:jc w:val="both"/>
        <w:rPr>
          <w:rFonts w:ascii="Times New Roman" w:hAnsi="Times New Roman" w:cs="Times New Roman"/>
          <w:b w:val="0"/>
          <w:sz w:val="24"/>
          <w:szCs w:val="24"/>
        </w:rPr>
      </w:pPr>
    </w:p>
    <w:p w:rsidR="00980A99" w:rsidRDefault="00980A99" w:rsidP="00980A99">
      <w:pPr>
        <w:pStyle w:val="ConsPlusTitle"/>
        <w:widowControl/>
        <w:jc w:val="both"/>
        <w:rPr>
          <w:rFonts w:ascii="Times New Roman" w:hAnsi="Times New Roman" w:cs="Times New Roman"/>
          <w:b w:val="0"/>
          <w:sz w:val="24"/>
          <w:szCs w:val="24"/>
        </w:rPr>
      </w:pPr>
    </w:p>
    <w:p w:rsidR="00980A99" w:rsidRDefault="00980A99" w:rsidP="00980A99">
      <w:pPr>
        <w:spacing w:after="0" w:line="240" w:lineRule="auto"/>
        <w:jc w:val="center"/>
        <w:outlineLvl w:val="1"/>
        <w:rPr>
          <w:rFonts w:ascii="Times New Roman" w:hAnsi="Times New Roman" w:cs="Times New Roman"/>
          <w:b/>
          <w:bCs/>
          <w:color w:val="000000"/>
          <w:sz w:val="24"/>
          <w:szCs w:val="24"/>
        </w:rPr>
      </w:pPr>
    </w:p>
    <w:p w:rsidR="00980A99" w:rsidRDefault="00980A99" w:rsidP="00980A99">
      <w:pPr>
        <w:tabs>
          <w:tab w:val="num" w:pos="7700"/>
        </w:tabs>
        <w:autoSpaceDE w:val="0"/>
        <w:autoSpaceDN w:val="0"/>
        <w:spacing w:after="0" w:line="240" w:lineRule="auto"/>
        <w:jc w:val="right"/>
        <w:rPr>
          <w:rFonts w:ascii="Times New Roman" w:hAnsi="Times New Roman"/>
          <w:sz w:val="24"/>
          <w:szCs w:val="24"/>
        </w:rPr>
      </w:pPr>
    </w:p>
    <w:p w:rsidR="00980A99" w:rsidRPr="00980A99" w:rsidRDefault="00980A99" w:rsidP="00980A99">
      <w:pPr>
        <w:tabs>
          <w:tab w:val="num" w:pos="7700"/>
        </w:tabs>
        <w:autoSpaceDE w:val="0"/>
        <w:autoSpaceDN w:val="0"/>
        <w:spacing w:after="0" w:line="240" w:lineRule="auto"/>
        <w:jc w:val="right"/>
        <w:rPr>
          <w:rFonts w:ascii="Times New Roman" w:hAnsi="Times New Roman"/>
          <w:sz w:val="24"/>
          <w:szCs w:val="24"/>
        </w:rPr>
      </w:pPr>
    </w:p>
    <w:p w:rsidR="00980A99" w:rsidRPr="00980A99" w:rsidRDefault="00980A99" w:rsidP="00980A99">
      <w:pPr>
        <w:tabs>
          <w:tab w:val="num" w:pos="7700"/>
        </w:tabs>
        <w:autoSpaceDE w:val="0"/>
        <w:autoSpaceDN w:val="0"/>
        <w:spacing w:after="0" w:line="240" w:lineRule="auto"/>
        <w:jc w:val="right"/>
        <w:rPr>
          <w:rFonts w:ascii="Times New Roman" w:hAnsi="Times New Roman"/>
          <w:sz w:val="24"/>
          <w:szCs w:val="24"/>
        </w:rPr>
      </w:pPr>
    </w:p>
    <w:p w:rsidR="00980A99" w:rsidRDefault="00980A99" w:rsidP="00980A99">
      <w:pPr>
        <w:tabs>
          <w:tab w:val="num" w:pos="7700"/>
        </w:tabs>
        <w:autoSpaceDE w:val="0"/>
        <w:autoSpaceDN w:val="0"/>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w:t>
      </w:r>
    </w:p>
    <w:p w:rsidR="00980A99" w:rsidRDefault="00980A99" w:rsidP="00980A99">
      <w:pPr>
        <w:tabs>
          <w:tab w:val="num" w:pos="7700"/>
        </w:tabs>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 к постановлению Администрации</w:t>
      </w:r>
    </w:p>
    <w:p w:rsidR="00980A99" w:rsidRDefault="00980A99" w:rsidP="00980A99">
      <w:pPr>
        <w:tabs>
          <w:tab w:val="num" w:pos="7700"/>
        </w:tabs>
        <w:autoSpaceDE w:val="0"/>
        <w:autoSpaceDN w:val="0"/>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 сельского поселения</w:t>
      </w:r>
    </w:p>
    <w:p w:rsidR="00980A99" w:rsidRDefault="00980A99" w:rsidP="00980A99">
      <w:pPr>
        <w:tabs>
          <w:tab w:val="num" w:pos="7700"/>
        </w:tabs>
        <w:autoSpaceDE w:val="0"/>
        <w:autoSpaceDN w:val="0"/>
        <w:spacing w:after="0" w:line="240" w:lineRule="auto"/>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Хасуртайское</w:t>
      </w:r>
      <w:proofErr w:type="spellEnd"/>
      <w:r>
        <w:rPr>
          <w:rFonts w:ascii="Times New Roman" w:hAnsi="Times New Roman"/>
          <w:sz w:val="24"/>
          <w:szCs w:val="24"/>
        </w:rPr>
        <w:t xml:space="preserve">» </w:t>
      </w:r>
    </w:p>
    <w:p w:rsidR="00980A99" w:rsidRDefault="00387332" w:rsidP="00980A99">
      <w:pPr>
        <w:tabs>
          <w:tab w:val="num" w:pos="7700"/>
        </w:tabs>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от «14» октября </w:t>
      </w:r>
      <w:r w:rsidR="00980A99">
        <w:rPr>
          <w:rFonts w:ascii="Times New Roman" w:hAnsi="Times New Roman"/>
          <w:sz w:val="24"/>
          <w:szCs w:val="24"/>
        </w:rPr>
        <w:t>2016</w:t>
      </w:r>
      <w:r>
        <w:rPr>
          <w:rFonts w:ascii="Times New Roman" w:hAnsi="Times New Roman"/>
          <w:sz w:val="24"/>
          <w:szCs w:val="24"/>
        </w:rPr>
        <w:t xml:space="preserve"> г. № 25</w:t>
      </w:r>
    </w:p>
    <w:p w:rsidR="00980A99" w:rsidRDefault="00980A99" w:rsidP="00980A99">
      <w:pPr>
        <w:spacing w:after="0" w:line="240" w:lineRule="auto"/>
        <w:jc w:val="right"/>
        <w:outlineLvl w:val="1"/>
        <w:rPr>
          <w:rFonts w:ascii="Times New Roman" w:hAnsi="Times New Roman"/>
          <w:b/>
          <w:bCs/>
          <w:color w:val="000000"/>
          <w:sz w:val="24"/>
          <w:szCs w:val="24"/>
        </w:rPr>
      </w:pPr>
    </w:p>
    <w:p w:rsidR="00980A99" w:rsidRDefault="00980A99" w:rsidP="00980A99">
      <w:pPr>
        <w:spacing w:after="0" w:line="240" w:lineRule="auto"/>
        <w:jc w:val="center"/>
        <w:outlineLvl w:val="1"/>
        <w:rPr>
          <w:rFonts w:ascii="Times New Roman" w:hAnsi="Times New Roman"/>
          <w:b/>
          <w:color w:val="000000"/>
          <w:sz w:val="24"/>
          <w:szCs w:val="24"/>
        </w:rPr>
      </w:pPr>
      <w:r>
        <w:rPr>
          <w:rFonts w:ascii="Times New Roman" w:hAnsi="Times New Roman"/>
          <w:b/>
          <w:bCs/>
          <w:color w:val="000000"/>
          <w:sz w:val="24"/>
          <w:szCs w:val="24"/>
        </w:rPr>
        <w:t xml:space="preserve">Административный регламент предоставления муниципальной услуги «Предоставление информации о проведении ярмарок, выставок народного творчества, ремесел на территории </w:t>
      </w:r>
      <w:r>
        <w:rPr>
          <w:rFonts w:ascii="Times New Roman" w:hAnsi="Times New Roman"/>
          <w:b/>
          <w:color w:val="000000"/>
          <w:sz w:val="24"/>
          <w:szCs w:val="24"/>
        </w:rPr>
        <w:t>муниципального образования сельского поселения «</w:t>
      </w:r>
      <w:proofErr w:type="spellStart"/>
      <w:r>
        <w:rPr>
          <w:rFonts w:ascii="Times New Roman" w:hAnsi="Times New Roman"/>
          <w:b/>
          <w:color w:val="000000"/>
          <w:sz w:val="24"/>
          <w:szCs w:val="24"/>
        </w:rPr>
        <w:t>Хасуртайское</w:t>
      </w:r>
      <w:proofErr w:type="spellEnd"/>
      <w:r>
        <w:rPr>
          <w:rFonts w:ascii="Times New Roman" w:hAnsi="Times New Roman"/>
          <w:b/>
          <w:color w:val="000000"/>
          <w:sz w:val="24"/>
          <w:szCs w:val="24"/>
        </w:rPr>
        <w:t>» </w:t>
      </w:r>
    </w:p>
    <w:p w:rsidR="00980A99" w:rsidRDefault="00980A99" w:rsidP="00980A99">
      <w:pPr>
        <w:spacing w:before="138" w:after="0" w:line="240" w:lineRule="auto"/>
        <w:jc w:val="center"/>
        <w:outlineLvl w:val="3"/>
        <w:rPr>
          <w:rFonts w:ascii="Times New Roman" w:hAnsi="Times New Roman"/>
          <w:b/>
          <w:bCs/>
          <w:color w:val="000000"/>
          <w:sz w:val="24"/>
          <w:szCs w:val="24"/>
        </w:rPr>
      </w:pPr>
      <w:r>
        <w:rPr>
          <w:rFonts w:ascii="Times New Roman" w:hAnsi="Times New Roman"/>
          <w:b/>
          <w:bCs/>
          <w:color w:val="000000"/>
          <w:sz w:val="24"/>
          <w:szCs w:val="24"/>
        </w:rPr>
        <w:t>1. Общие положения</w:t>
      </w:r>
    </w:p>
    <w:p w:rsidR="00980A99" w:rsidRDefault="00980A99" w:rsidP="00980A99">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1.1. </w:t>
      </w:r>
      <w:r>
        <w:rPr>
          <w:rFonts w:ascii="Times New Roman" w:hAnsi="Times New Roman"/>
          <w:sz w:val="24"/>
          <w:szCs w:val="24"/>
        </w:rPr>
        <w:t>Предмет регулирования регламента.</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Административный регламент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сельского поселения «</w:t>
      </w:r>
      <w:proofErr w:type="spellStart"/>
      <w:r>
        <w:rPr>
          <w:rFonts w:ascii="Times New Roman" w:hAnsi="Times New Roman"/>
          <w:color w:val="000000"/>
          <w:sz w:val="24"/>
          <w:szCs w:val="24"/>
        </w:rPr>
        <w:t>Хасуртайское</w:t>
      </w:r>
      <w:proofErr w:type="spellEnd"/>
      <w:r>
        <w:rPr>
          <w:rFonts w:ascii="Times New Roman" w:hAnsi="Times New Roman"/>
          <w:color w:val="000000"/>
          <w:sz w:val="24"/>
          <w:szCs w:val="24"/>
        </w:rPr>
        <w:t>» (далее – административный регламент) разработан в целях повышения качества информированности физических и юридических лиц о проведении ярмарок, выставок народного творчества, ремесел на территории муниципального образования.</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olor w:val="000000"/>
          <w:sz w:val="24"/>
          <w:szCs w:val="24"/>
        </w:rPr>
        <w:t xml:space="preserve"> Административный р</w:t>
      </w:r>
      <w:r>
        <w:rPr>
          <w:rFonts w:ascii="Times New Roman" w:hAnsi="Times New Roman"/>
          <w:sz w:val="24"/>
          <w:szCs w:val="24"/>
        </w:rPr>
        <w:t xml:space="preserve">егламент регулирует отношения по предоставлению информации </w:t>
      </w:r>
      <w:r>
        <w:rPr>
          <w:rFonts w:ascii="Times New Roman" w:hAnsi="Times New Roman"/>
          <w:color w:val="000000"/>
          <w:sz w:val="24"/>
          <w:szCs w:val="24"/>
        </w:rPr>
        <w:t>о проведении ярмарок, выставок народного творчества, ремесел на территории муниципального образования сельского поселения «</w:t>
      </w:r>
      <w:proofErr w:type="spellStart"/>
      <w:r>
        <w:rPr>
          <w:rFonts w:ascii="Times New Roman" w:hAnsi="Times New Roman"/>
          <w:color w:val="000000"/>
          <w:sz w:val="24"/>
          <w:szCs w:val="24"/>
        </w:rPr>
        <w:t>Хасуртайское</w:t>
      </w:r>
      <w:proofErr w:type="spellEnd"/>
      <w:r>
        <w:rPr>
          <w:rFonts w:ascii="Times New Roman" w:hAnsi="Times New Roman"/>
          <w:color w:val="000000"/>
          <w:sz w:val="24"/>
          <w:szCs w:val="24"/>
        </w:rPr>
        <w:t xml:space="preserve">», </w:t>
      </w:r>
      <w:r>
        <w:rPr>
          <w:rFonts w:ascii="Times New Roman" w:hAnsi="Times New Roman"/>
          <w:sz w:val="24"/>
          <w:szCs w:val="24"/>
        </w:rPr>
        <w:t>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1.2. Круг заявителей.</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За получением информации о проведении ярмарок, выставок народного творчества, ремесел на территории муниципального образования сельского поселения «</w:t>
      </w:r>
      <w:proofErr w:type="spellStart"/>
      <w:r>
        <w:rPr>
          <w:rFonts w:ascii="Times New Roman" w:hAnsi="Times New Roman"/>
          <w:color w:val="000000"/>
          <w:sz w:val="24"/>
          <w:szCs w:val="24"/>
        </w:rPr>
        <w:t>Хасуртайское</w:t>
      </w:r>
      <w:proofErr w:type="spellEnd"/>
      <w:r>
        <w:rPr>
          <w:rFonts w:ascii="Times New Roman" w:hAnsi="Times New Roman"/>
          <w:color w:val="000000"/>
          <w:sz w:val="24"/>
          <w:szCs w:val="24"/>
        </w:rPr>
        <w:t>» могут обратиться юридические и физические лица без ограничений, имеющие намерение получить интересующую их информацию о ярмарках, выставках народного творчества, ремесел на территории муниципального образования сельского поселения «</w:t>
      </w:r>
      <w:proofErr w:type="spellStart"/>
      <w:r>
        <w:rPr>
          <w:rFonts w:ascii="Times New Roman" w:hAnsi="Times New Roman"/>
          <w:color w:val="000000"/>
          <w:sz w:val="24"/>
          <w:szCs w:val="24"/>
        </w:rPr>
        <w:t>Хасуртайское</w:t>
      </w:r>
      <w:proofErr w:type="spellEnd"/>
      <w:r>
        <w:rPr>
          <w:rFonts w:ascii="Times New Roman" w:hAnsi="Times New Roman"/>
          <w:color w:val="000000"/>
          <w:sz w:val="24"/>
          <w:szCs w:val="24"/>
        </w:rPr>
        <w:t>», проводимых Администрацией.</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olor w:val="000000"/>
          <w:sz w:val="24"/>
          <w:szCs w:val="24"/>
        </w:rPr>
        <w:t xml:space="preserve">1.3. </w:t>
      </w:r>
      <w:r>
        <w:rPr>
          <w:rFonts w:ascii="Times New Roman" w:hAnsi="Times New Roman"/>
          <w:sz w:val="24"/>
          <w:szCs w:val="24"/>
        </w:rPr>
        <w:t>Требования к порядку информирования о предоставлении муниципальной услуги.</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bookmarkStart w:id="0" w:name="sub_131"/>
      <w:r>
        <w:rPr>
          <w:rFonts w:ascii="Times New Roman" w:hAnsi="Times New Roman"/>
          <w:sz w:val="24"/>
          <w:szCs w:val="24"/>
        </w:rPr>
        <w:t>1.3.1. Информацию о порядке предоставления муниципальной услуги можно получить:</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bookmarkStart w:id="1" w:name="sub_1311"/>
      <w:bookmarkEnd w:id="0"/>
      <w:r>
        <w:rPr>
          <w:rFonts w:ascii="Times New Roman" w:hAnsi="Times New Roman"/>
          <w:sz w:val="24"/>
          <w:szCs w:val="24"/>
        </w:rPr>
        <w:t xml:space="preserve">1) по месту нахождения Администрации по адресу: Республика Бурятия, </w:t>
      </w:r>
      <w:proofErr w:type="spellStart"/>
      <w:r>
        <w:rPr>
          <w:rFonts w:ascii="Times New Roman" w:hAnsi="Times New Roman"/>
          <w:sz w:val="24"/>
          <w:szCs w:val="24"/>
        </w:rPr>
        <w:t>Хоринский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Хасурта</w:t>
      </w:r>
      <w:proofErr w:type="spellEnd"/>
      <w:r>
        <w:rPr>
          <w:rFonts w:ascii="Times New Roman" w:hAnsi="Times New Roman"/>
          <w:sz w:val="24"/>
          <w:szCs w:val="24"/>
        </w:rPr>
        <w:t>, ул. Центральная, д. 108;</w:t>
      </w:r>
    </w:p>
    <w:p w:rsidR="00980A99" w:rsidRDefault="00980A99" w:rsidP="00980A99">
      <w:pPr>
        <w:overflowPunct w:val="0"/>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2)</w:t>
      </w:r>
      <w:r>
        <w:rPr>
          <w:sz w:val="24"/>
          <w:szCs w:val="24"/>
        </w:rPr>
        <w:t xml:space="preserve"> </w:t>
      </w:r>
      <w:r>
        <w:rPr>
          <w:rFonts w:ascii="Times New Roman" w:hAnsi="Times New Roman"/>
          <w:sz w:val="24"/>
          <w:szCs w:val="24"/>
        </w:rPr>
        <w:t xml:space="preserve">по месту нахождения Федеральное государственное бюджетное учреждение «Многофункциональный центр предоставления государственных и муниципальных услуг и сопровождения муниципальных реестров» (при наличии) (далее - ФГБУ МФЦ):  671410, Республика Бурятия, </w:t>
      </w:r>
      <w:proofErr w:type="spellStart"/>
      <w:r>
        <w:rPr>
          <w:rFonts w:ascii="Times New Roman" w:hAnsi="Times New Roman"/>
          <w:sz w:val="24"/>
          <w:szCs w:val="24"/>
        </w:rPr>
        <w:t>Хоринский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Хоринск</w:t>
      </w:r>
      <w:proofErr w:type="spellEnd"/>
      <w:r>
        <w:rPr>
          <w:rFonts w:ascii="Times New Roman" w:hAnsi="Times New Roman"/>
          <w:sz w:val="24"/>
          <w:szCs w:val="24"/>
        </w:rPr>
        <w:t>, ул. Ленина, д. 33;</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bookmarkStart w:id="2" w:name="sub_1312"/>
      <w:bookmarkEnd w:id="1"/>
      <w:r>
        <w:rPr>
          <w:rFonts w:ascii="Times New Roman" w:hAnsi="Times New Roman"/>
          <w:sz w:val="24"/>
          <w:szCs w:val="24"/>
        </w:rPr>
        <w:t>3) по телефонам  8</w:t>
      </w:r>
      <w:r w:rsidR="00E65C47">
        <w:rPr>
          <w:rFonts w:ascii="Times New Roman" w:hAnsi="Times New Roman"/>
          <w:sz w:val="24"/>
          <w:szCs w:val="24"/>
        </w:rPr>
        <w:t>(</w:t>
      </w:r>
      <w:r>
        <w:rPr>
          <w:rFonts w:ascii="Times New Roman" w:hAnsi="Times New Roman"/>
          <w:sz w:val="24"/>
          <w:szCs w:val="24"/>
        </w:rPr>
        <w:t>301</w:t>
      </w:r>
      <w:r w:rsidR="00E65C47">
        <w:rPr>
          <w:rFonts w:ascii="Times New Roman" w:hAnsi="Times New Roman"/>
          <w:sz w:val="24"/>
          <w:szCs w:val="24"/>
        </w:rPr>
        <w:t>-</w:t>
      </w:r>
      <w:r>
        <w:rPr>
          <w:rFonts w:ascii="Times New Roman" w:hAnsi="Times New Roman"/>
          <w:sz w:val="24"/>
          <w:szCs w:val="24"/>
        </w:rPr>
        <w:t>48</w:t>
      </w:r>
      <w:r w:rsidR="00E65C47">
        <w:rPr>
          <w:rFonts w:ascii="Times New Roman" w:hAnsi="Times New Roman"/>
          <w:sz w:val="24"/>
          <w:szCs w:val="24"/>
        </w:rPr>
        <w:t>)</w:t>
      </w:r>
      <w:r>
        <w:rPr>
          <w:rFonts w:ascii="Times New Roman" w:hAnsi="Times New Roman"/>
          <w:sz w:val="24"/>
          <w:szCs w:val="24"/>
        </w:rPr>
        <w:t>26166;</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bookmarkStart w:id="3" w:name="sub_1313"/>
      <w:bookmarkEnd w:id="2"/>
      <w:r>
        <w:rPr>
          <w:rFonts w:ascii="Times New Roman" w:hAnsi="Times New Roman"/>
          <w:sz w:val="24"/>
          <w:szCs w:val="24"/>
        </w:rPr>
        <w:t xml:space="preserve">4) путем письменного обращения по адресу: 671425, Республика Бурятия, </w:t>
      </w:r>
      <w:proofErr w:type="spellStart"/>
      <w:r>
        <w:rPr>
          <w:rFonts w:ascii="Times New Roman" w:hAnsi="Times New Roman"/>
          <w:sz w:val="24"/>
          <w:szCs w:val="24"/>
        </w:rPr>
        <w:t>Хоринский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Хасурта</w:t>
      </w:r>
      <w:proofErr w:type="spellEnd"/>
      <w:r>
        <w:rPr>
          <w:rFonts w:ascii="Times New Roman" w:hAnsi="Times New Roman"/>
          <w:sz w:val="24"/>
          <w:szCs w:val="24"/>
        </w:rPr>
        <w:t>, ул. Центральная, д. 108;</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bookmarkStart w:id="4" w:name="sub_1314"/>
      <w:bookmarkEnd w:id="3"/>
      <w:r>
        <w:rPr>
          <w:rFonts w:ascii="Times New Roman" w:hAnsi="Times New Roman"/>
          <w:sz w:val="24"/>
          <w:szCs w:val="24"/>
        </w:rPr>
        <w:t xml:space="preserve">5) посредством обращения по электронной почте: </w:t>
      </w:r>
      <w:proofErr w:type="spellStart"/>
      <w:r>
        <w:rPr>
          <w:rFonts w:ascii="Times New Roman" w:hAnsi="Times New Roman"/>
          <w:sz w:val="24"/>
          <w:szCs w:val="24"/>
          <w:lang w:val="en-US"/>
        </w:rPr>
        <w:t>lubovvladim</w:t>
      </w:r>
      <w:proofErr w:type="spellEnd"/>
      <w:r>
        <w:rPr>
          <w:rFonts w:ascii="Times New Roman" w:hAnsi="Times New Roman"/>
          <w:sz w:val="24"/>
          <w:szCs w:val="24"/>
        </w:rPr>
        <w:t>2015@</w:t>
      </w:r>
      <w:r>
        <w:rPr>
          <w:rFonts w:ascii="Times New Roman" w:hAnsi="Times New Roman"/>
          <w:sz w:val="24"/>
          <w:szCs w:val="24"/>
          <w:lang w:val="en-US"/>
        </w:rPr>
        <w:t>mail</w:t>
      </w:r>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bookmarkStart w:id="5" w:name="sub_1315"/>
      <w:bookmarkEnd w:id="4"/>
      <w:r>
        <w:rPr>
          <w:rFonts w:ascii="Times New Roman" w:hAnsi="Times New Roman"/>
          <w:sz w:val="24"/>
          <w:szCs w:val="24"/>
        </w:rPr>
        <w:t xml:space="preserve">6) в сети "Интернет" на официальном сайте Администрации: </w:t>
      </w:r>
      <w:hyperlink r:id="rId5" w:history="1">
        <w:r>
          <w:rPr>
            <w:rStyle w:val="a3"/>
            <w:rFonts w:ascii="Times New Roman" w:hAnsi="Times New Roman"/>
            <w:sz w:val="24"/>
            <w:szCs w:val="24"/>
          </w:rPr>
          <w:t>http://www.</w:t>
        </w:r>
        <w:proofErr w:type="spellStart"/>
        <w:r>
          <w:rPr>
            <w:rStyle w:val="a3"/>
            <w:rFonts w:ascii="Times New Roman" w:hAnsi="Times New Roman"/>
            <w:sz w:val="24"/>
            <w:szCs w:val="24"/>
            <w:lang w:val="en-US"/>
          </w:rPr>
          <w:t>khasurta</w:t>
        </w:r>
        <w:proofErr w:type="spellEnd"/>
        <w:r>
          <w:rPr>
            <w:rStyle w:val="a3"/>
            <w:rFonts w:ascii="Times New Roman" w:hAnsi="Times New Roman"/>
            <w:sz w:val="24"/>
            <w:szCs w:val="24"/>
          </w:rPr>
          <w:t>.</w:t>
        </w:r>
        <w:proofErr w:type="spellStart"/>
        <w:r>
          <w:rPr>
            <w:rStyle w:val="a3"/>
            <w:rFonts w:ascii="Times New Roman" w:hAnsi="Times New Roman"/>
            <w:sz w:val="24"/>
            <w:szCs w:val="24"/>
          </w:rPr>
          <w:t>ru</w:t>
        </w:r>
        <w:proofErr w:type="spellEnd"/>
        <w:r>
          <w:rPr>
            <w:rStyle w:val="a3"/>
            <w:rFonts w:ascii="Times New Roman" w:hAnsi="Times New Roman"/>
            <w:sz w:val="24"/>
            <w:szCs w:val="24"/>
          </w:rPr>
          <w:t>/</w:t>
        </w:r>
      </w:hyperlink>
      <w:r>
        <w:rPr>
          <w:rFonts w:ascii="Times New Roman" w:hAnsi="Times New Roman"/>
          <w:sz w:val="24"/>
          <w:szCs w:val="24"/>
        </w:rPr>
        <w:t>.</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на официальном сайте ФГБУ МФЦ </w:t>
      </w:r>
      <w:proofErr w:type="spellStart"/>
      <w:r>
        <w:rPr>
          <w:rFonts w:ascii="Times New Roman" w:hAnsi="Times New Roman"/>
          <w:sz w:val="24"/>
          <w:szCs w:val="24"/>
        </w:rPr>
        <w:t>horinsk.mfc@mail.ru</w:t>
      </w:r>
      <w:proofErr w:type="spellEnd"/>
      <w:r>
        <w:rPr>
          <w:rFonts w:ascii="Times New Roman" w:hAnsi="Times New Roman"/>
          <w:sz w:val="24"/>
          <w:szCs w:val="24"/>
        </w:rPr>
        <w:t xml:space="preserve">, и </w:t>
      </w:r>
      <w:bookmarkStart w:id="6" w:name="sub_1316"/>
      <w:bookmarkEnd w:id="5"/>
      <w:r>
        <w:rPr>
          <w:rFonts w:ascii="Times New Roman" w:hAnsi="Times New Roman"/>
          <w:sz w:val="24"/>
          <w:szCs w:val="24"/>
        </w:rPr>
        <w:t>на Едином портале государственных и муниципальных услуг (функций) (</w:t>
      </w:r>
      <w:hyperlink r:id="rId6" w:history="1">
        <w:r>
          <w:rPr>
            <w:rStyle w:val="a3"/>
            <w:rFonts w:ascii="Times New Roman" w:hAnsi="Times New Roman"/>
            <w:sz w:val="24"/>
            <w:szCs w:val="24"/>
          </w:rPr>
          <w:t>http://www.gosuslugi.ru/</w:t>
        </w:r>
      </w:hyperlink>
      <w:r>
        <w:rPr>
          <w:rFonts w:ascii="Times New Roman" w:hAnsi="Times New Roman"/>
          <w:sz w:val="24"/>
          <w:szCs w:val="24"/>
        </w:rPr>
        <w:t>);</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7) из информационного стенда, оборудованного в Администрации и на территории, прилегающей к Администрации.</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bookmarkStart w:id="7" w:name="sub_132"/>
      <w:bookmarkEnd w:id="6"/>
      <w:r>
        <w:rPr>
          <w:rFonts w:ascii="Times New Roman" w:hAnsi="Times New Roman"/>
          <w:sz w:val="24"/>
          <w:szCs w:val="24"/>
        </w:rPr>
        <w:t>1.3.2. График работы Администрации:</w:t>
      </w:r>
    </w:p>
    <w:p w:rsidR="00980A99" w:rsidRDefault="00E65C47" w:rsidP="00980A99">
      <w:pPr>
        <w:autoSpaceDE w:val="0"/>
        <w:autoSpaceDN w:val="0"/>
        <w:spacing w:after="0" w:line="240" w:lineRule="auto"/>
        <w:ind w:firstLine="708"/>
        <w:rPr>
          <w:rFonts w:ascii="Times New Roman" w:hAnsi="Times New Roman"/>
          <w:sz w:val="24"/>
          <w:szCs w:val="24"/>
        </w:rPr>
      </w:pPr>
      <w:bookmarkStart w:id="8" w:name="sub_133"/>
      <w:bookmarkEnd w:id="7"/>
      <w:r>
        <w:rPr>
          <w:rFonts w:ascii="Times New Roman" w:hAnsi="Times New Roman"/>
          <w:sz w:val="24"/>
          <w:szCs w:val="24"/>
        </w:rPr>
        <w:t>Понедельник - четверг:   8.3</w:t>
      </w:r>
      <w:r w:rsidR="00980A99">
        <w:rPr>
          <w:rFonts w:ascii="Times New Roman" w:hAnsi="Times New Roman"/>
          <w:sz w:val="24"/>
          <w:szCs w:val="24"/>
        </w:rPr>
        <w:t>0 -17.00</w:t>
      </w:r>
    </w:p>
    <w:p w:rsidR="00980A99" w:rsidRDefault="00980A99" w:rsidP="00980A99">
      <w:pPr>
        <w:autoSpaceDE w:val="0"/>
        <w:autoSpaceDN w:val="0"/>
        <w:spacing w:after="0" w:line="240" w:lineRule="auto"/>
        <w:ind w:firstLine="708"/>
        <w:rPr>
          <w:rFonts w:ascii="Times New Roman" w:hAnsi="Times New Roman"/>
          <w:sz w:val="24"/>
          <w:szCs w:val="24"/>
        </w:rPr>
      </w:pPr>
      <w:r>
        <w:rPr>
          <w:rFonts w:ascii="Times New Roman" w:hAnsi="Times New Roman"/>
          <w:sz w:val="24"/>
          <w:szCs w:val="24"/>
        </w:rPr>
        <w:lastRenderedPageBreak/>
        <w:t xml:space="preserve">Пятница:      </w:t>
      </w:r>
      <w:r w:rsidRPr="00980A99">
        <w:rPr>
          <w:rFonts w:ascii="Times New Roman" w:hAnsi="Times New Roman"/>
          <w:sz w:val="24"/>
          <w:szCs w:val="24"/>
        </w:rPr>
        <w:t>8</w:t>
      </w:r>
      <w:r w:rsidR="00E65C47">
        <w:rPr>
          <w:rFonts w:ascii="Times New Roman" w:hAnsi="Times New Roman"/>
          <w:sz w:val="24"/>
          <w:szCs w:val="24"/>
        </w:rPr>
        <w:t>.3</w:t>
      </w:r>
      <w:r>
        <w:rPr>
          <w:rFonts w:ascii="Times New Roman" w:hAnsi="Times New Roman"/>
          <w:sz w:val="24"/>
          <w:szCs w:val="24"/>
        </w:rPr>
        <w:t>0 -16.00</w:t>
      </w:r>
      <w:r w:rsidR="00E65C47">
        <w:rPr>
          <w:rFonts w:ascii="Times New Roman" w:hAnsi="Times New Roman"/>
          <w:sz w:val="24"/>
          <w:szCs w:val="24"/>
        </w:rPr>
        <w:t>; перерыв на обед: с12.00ч. до 13.00ч.;</w:t>
      </w:r>
    </w:p>
    <w:p w:rsidR="00980A99" w:rsidRDefault="00980A99" w:rsidP="00980A99">
      <w:pPr>
        <w:autoSpaceDE w:val="0"/>
        <w:autoSpaceDN w:val="0"/>
        <w:spacing w:after="0" w:line="240" w:lineRule="auto"/>
        <w:ind w:firstLine="708"/>
        <w:rPr>
          <w:rFonts w:ascii="Times New Roman" w:hAnsi="Times New Roman"/>
          <w:sz w:val="24"/>
          <w:szCs w:val="24"/>
        </w:rPr>
      </w:pPr>
      <w:r>
        <w:rPr>
          <w:rFonts w:ascii="Times New Roman" w:hAnsi="Times New Roman"/>
          <w:sz w:val="24"/>
          <w:szCs w:val="24"/>
        </w:rPr>
        <w:t>Суббота, воскресенье:      выходной день.</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1.3.3. На информационном стенде по месту нахождения Администрации и на официальном сайте в сети "Интернет" размещается следующая информация:</w:t>
      </w:r>
    </w:p>
    <w:bookmarkEnd w:id="8"/>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место нахождения, график работы, номера справочных телефонов, адрес официального сайта в сети "Интернет" и электронной почты Администрации;</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текст настоящего регламента;</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порядок предоставления муниципальной услуги в виде блок-схемы (</w:t>
      </w:r>
      <w:hyperlink r:id="rId7" w:anchor="sub_1100" w:history="1">
        <w:r>
          <w:rPr>
            <w:rStyle w:val="a3"/>
            <w:rFonts w:ascii="Times New Roman" w:hAnsi="Times New Roman"/>
            <w:sz w:val="24"/>
            <w:szCs w:val="24"/>
          </w:rPr>
          <w:t>приложение № 1</w:t>
        </w:r>
      </w:hyperlink>
      <w:r>
        <w:rPr>
          <w:rFonts w:ascii="Times New Roman" w:hAnsi="Times New Roman"/>
          <w:sz w:val="24"/>
          <w:szCs w:val="24"/>
        </w:rPr>
        <w:t xml:space="preserve"> к регламенту);</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порядок досудебного (внесудебного) обжалования решений и действий (бездействия) Учреждения, а также его должностных лиц.</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bookmarkStart w:id="9" w:name="sub_134"/>
      <w:r>
        <w:rPr>
          <w:rFonts w:ascii="Times New Roman" w:hAnsi="Times New Roman"/>
          <w:sz w:val="24"/>
          <w:szCs w:val="24"/>
        </w:rPr>
        <w:t>1.3.4. При ответах на телефонные звонки и устные обращения, должностные лица Учреждения 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bookmarkEnd w:id="9"/>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случае если должностное лицо Администрации,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bookmarkStart w:id="10" w:name="sub_135"/>
      <w:r>
        <w:rPr>
          <w:rFonts w:ascii="Times New Roman" w:hAnsi="Times New Roman"/>
          <w:sz w:val="24"/>
          <w:szCs w:val="24"/>
        </w:rPr>
        <w:t>1.3.5. Должностные лица Администрации не осуществляют консультирование заявителей, выходящее за рамки информирования о процедурах и условиях предоставления муниципальной услуги.</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bookmarkStart w:id="11" w:name="sub_136"/>
      <w:bookmarkEnd w:id="10"/>
      <w:r>
        <w:rPr>
          <w:rFonts w:ascii="Times New Roman" w:hAnsi="Times New Roman"/>
          <w:sz w:val="24"/>
          <w:szCs w:val="24"/>
        </w:rPr>
        <w:t>1.3.6. Письменное обращение, поступившее в Администрацию, подлежит регистрации в течение трех календарных дней и рассматривается в течение 30 календарных дней с момента поступления.</w:t>
      </w:r>
    </w:p>
    <w:bookmarkEnd w:id="11"/>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Ответы на письменные обращения заявителей направляются на бланке Администрации за подписью руководителя 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bookmarkStart w:id="12" w:name="sub_137"/>
      <w:r>
        <w:rPr>
          <w:rFonts w:ascii="Times New Roman" w:hAnsi="Times New Roman"/>
          <w:sz w:val="24"/>
          <w:szCs w:val="24"/>
        </w:rPr>
        <w:t>1.3.7. 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bookmarkEnd w:id="12"/>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Ответы на обращения, полученные по электронной почте, даются в порядке, установленном в </w:t>
      </w:r>
      <w:hyperlink r:id="rId8" w:anchor="sub_136" w:history="1">
        <w:r>
          <w:rPr>
            <w:rStyle w:val="a3"/>
            <w:rFonts w:ascii="Times New Roman" w:hAnsi="Times New Roman"/>
            <w:sz w:val="24"/>
            <w:szCs w:val="24"/>
          </w:rPr>
          <w:t>пункте 1.3.6</w:t>
        </w:r>
      </w:hyperlink>
      <w:r>
        <w:rPr>
          <w:rFonts w:ascii="Times New Roman" w:hAnsi="Times New Roman"/>
          <w:sz w:val="24"/>
          <w:szCs w:val="24"/>
        </w:rPr>
        <w:t xml:space="preserve"> настоящего административного регламента.</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bookmarkStart w:id="13" w:name="sub_138"/>
      <w:r>
        <w:rPr>
          <w:rFonts w:ascii="Times New Roman" w:hAnsi="Times New Roman"/>
          <w:sz w:val="24"/>
          <w:szCs w:val="24"/>
        </w:rPr>
        <w:t xml:space="preserve">1.3.8. </w:t>
      </w:r>
      <w:proofErr w:type="gramStart"/>
      <w:r>
        <w:rPr>
          <w:rFonts w:ascii="Times New Roman" w:hAnsi="Times New Roman"/>
          <w:sz w:val="24"/>
          <w:szCs w:val="24"/>
        </w:rPr>
        <w:t>Информацию по вопросам предоставления муниципальной услуги, сведений о ходе предоставления услуги можно получить с использованием государственной информационной системы «Единый портал государственных и муниципальных услуг (функций) (</w:t>
      </w:r>
      <w:hyperlink r:id="rId9" w:history="1">
        <w:r>
          <w:rPr>
            <w:rStyle w:val="a3"/>
            <w:rFonts w:ascii="Times New Roman" w:hAnsi="Times New Roman"/>
            <w:sz w:val="24"/>
            <w:szCs w:val="24"/>
          </w:rPr>
          <w:t>http://www.gosuslugi.ru/</w:t>
        </w:r>
      </w:hyperlink>
      <w:r>
        <w:rPr>
          <w:rFonts w:ascii="Times New Roman" w:hAnsi="Times New Roman"/>
          <w:sz w:val="24"/>
          <w:szCs w:val="24"/>
        </w:rPr>
        <w:t xml:space="preserve">) (далее - Портал), на официальном сайте ФГБУ МФЦ </w:t>
      </w:r>
      <w:proofErr w:type="spellStart"/>
      <w:r>
        <w:rPr>
          <w:rFonts w:ascii="Times New Roman" w:hAnsi="Times New Roman"/>
          <w:sz w:val="24"/>
          <w:szCs w:val="24"/>
        </w:rPr>
        <w:t>horinsk.mfc@mail.ru</w:t>
      </w:r>
      <w:proofErr w:type="spellEnd"/>
      <w:r>
        <w:rPr>
          <w:rFonts w:ascii="Times New Roman" w:hAnsi="Times New Roman"/>
          <w:sz w:val="24"/>
          <w:szCs w:val="24"/>
        </w:rPr>
        <w:t>, а также посредством письменного обращения, в том числе через официальный сайт Администрации, с использованием факсимильной связи.</w:t>
      </w:r>
      <w:proofErr w:type="gramEnd"/>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p>
    <w:bookmarkEnd w:id="13"/>
    <w:p w:rsidR="00980A99" w:rsidRDefault="00980A99" w:rsidP="00980A99">
      <w:pPr>
        <w:spacing w:after="0" w:line="240" w:lineRule="auto"/>
        <w:ind w:firstLine="415"/>
        <w:jc w:val="center"/>
        <w:rPr>
          <w:rFonts w:ascii="Times New Roman" w:hAnsi="Times New Roman"/>
          <w:b/>
          <w:bCs/>
          <w:color w:val="000000"/>
          <w:sz w:val="24"/>
          <w:szCs w:val="24"/>
        </w:rPr>
      </w:pPr>
      <w:r>
        <w:rPr>
          <w:rFonts w:ascii="Times New Roman" w:hAnsi="Times New Roman"/>
          <w:b/>
          <w:bCs/>
          <w:color w:val="000000"/>
          <w:sz w:val="24"/>
          <w:szCs w:val="24"/>
        </w:rPr>
        <w:t>2. Стандарт предоставления муниципальной услуги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2.1. Наименование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(далее – муниципальная услуга).</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lastRenderedPageBreak/>
        <w:t>2.2. Наименование органа, предоставляющего муниципальную услугу</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Администрация муниципального образования сельского поселения «</w:t>
      </w:r>
      <w:proofErr w:type="spellStart"/>
      <w:r>
        <w:rPr>
          <w:rFonts w:ascii="Times New Roman" w:hAnsi="Times New Roman"/>
          <w:color w:val="000000"/>
          <w:sz w:val="24"/>
          <w:szCs w:val="24"/>
        </w:rPr>
        <w:t>Хасуртайское</w:t>
      </w:r>
      <w:proofErr w:type="spellEnd"/>
      <w:r>
        <w:rPr>
          <w:rFonts w:ascii="Times New Roman" w:hAnsi="Times New Roman"/>
          <w:color w:val="000000"/>
          <w:sz w:val="24"/>
          <w:szCs w:val="24"/>
        </w:rPr>
        <w:t>» наименование органа муниципального образования (далее – Учреждение).</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2.3. Результатом предоставления муниципальной услуги является:</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получение Заявителями информац</w:t>
      </w:r>
      <w:proofErr w:type="gramStart"/>
      <w:r>
        <w:rPr>
          <w:rFonts w:ascii="Times New Roman" w:hAnsi="Times New Roman"/>
          <w:color w:val="000000"/>
          <w:sz w:val="24"/>
          <w:szCs w:val="24"/>
        </w:rPr>
        <w:t>ии о я</w:t>
      </w:r>
      <w:proofErr w:type="gramEnd"/>
      <w:r>
        <w:rPr>
          <w:rFonts w:ascii="Times New Roman" w:hAnsi="Times New Roman"/>
          <w:color w:val="000000"/>
          <w:sz w:val="24"/>
          <w:szCs w:val="24"/>
        </w:rPr>
        <w:t>рмарках, выставках народного творчества, ремесел на территории муниципального образования сельского поселения «</w:t>
      </w:r>
      <w:proofErr w:type="spellStart"/>
      <w:r>
        <w:rPr>
          <w:rFonts w:ascii="Times New Roman" w:hAnsi="Times New Roman"/>
          <w:color w:val="000000"/>
          <w:sz w:val="24"/>
          <w:szCs w:val="24"/>
        </w:rPr>
        <w:t>Хасуртайское</w:t>
      </w:r>
      <w:proofErr w:type="spellEnd"/>
      <w:r>
        <w:rPr>
          <w:rFonts w:ascii="Times New Roman" w:hAnsi="Times New Roman"/>
          <w:color w:val="000000"/>
          <w:sz w:val="24"/>
          <w:szCs w:val="24"/>
        </w:rPr>
        <w:t>», проводимых Учреждением.</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Результат предоставления муниципальной услуги направляется заявителю в электронной форме по адресу электронной почты, указанному в запросе заявителя или в письменной форме по почтовому адресу, указанному в запросе заявителя.</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2.4. Срок предоставления муниципальной услуги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При обращениях Заявителей посредством почтовой связи или электронной почты муниципальная услуга предоставляется Учреждением в течение 7 рабочих дней со дня регистрации запроса.</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При личном обращении либо обращении Заявителей по телефону муниципальная услуга предоставляется Учреждением в течение 15-ти минут.</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При получении муниципальной услуги в электронном виде посредством Интернет услуга предоставляется немедленно. Срок предоставления муниципальной услуги в электронном виде зависит только от пропускного канала сети Интернет получателей муниципальной услуги и загруженности сервера Учреждения и составляет не более 30 минут.</w:t>
      </w:r>
    </w:p>
    <w:p w:rsidR="00980A99" w:rsidRDefault="00980A99" w:rsidP="00980A99">
      <w:pPr>
        <w:spacing w:after="0" w:line="240" w:lineRule="auto"/>
        <w:ind w:firstLine="415"/>
        <w:jc w:val="both"/>
        <w:rPr>
          <w:rFonts w:ascii="Times New Roman" w:hAnsi="Times New Roman"/>
          <w:sz w:val="24"/>
          <w:szCs w:val="24"/>
        </w:rPr>
      </w:pPr>
      <w:r>
        <w:rPr>
          <w:rFonts w:ascii="Times New Roman" w:hAnsi="Times New Roman"/>
          <w:color w:val="000000"/>
          <w:sz w:val="24"/>
          <w:szCs w:val="24"/>
        </w:rPr>
        <w:t xml:space="preserve">2.5. </w:t>
      </w:r>
      <w:r>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Предоставление муниципальной услуги осуществляется в соответствии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Конституцией Российской Федерации («Российская газета», 25 декабря 1993, №23);</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Федеральным Законом от 02 мая 2006 года №59-ФЗ «О порядке рассмотрения обращений граждан Российской Федерации» (Собрание законодательства Российской Федерации, 2006, №19, ст. 2060);</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Федеральным Законом от 27 июля 2010 года №210-ФЗ «Об организации предоставления государственных и муниципальных услуг»;</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ГД ФС РФ от 21.01.2009год;</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2.6. Перечень документов, необходимых для предоставления муниципальной услуги.</w:t>
      </w:r>
    </w:p>
    <w:p w:rsidR="00980A99" w:rsidRDefault="00980A99" w:rsidP="00980A99">
      <w:pPr>
        <w:spacing w:after="0" w:line="240" w:lineRule="auto"/>
        <w:ind w:firstLine="415"/>
        <w:jc w:val="both"/>
        <w:rPr>
          <w:rFonts w:ascii="Times New Roman" w:hAnsi="Times New Roman"/>
          <w:color w:val="000000"/>
          <w:sz w:val="24"/>
          <w:szCs w:val="24"/>
        </w:rPr>
      </w:pPr>
      <w:proofErr w:type="gramStart"/>
      <w:r>
        <w:rPr>
          <w:rFonts w:ascii="Times New Roman" w:hAnsi="Times New Roman"/>
          <w:color w:val="000000"/>
          <w:sz w:val="24"/>
          <w:szCs w:val="24"/>
        </w:rPr>
        <w:t>Обращение Заявителя в устной, письменной либо в электронной форме должно содержать:</w:t>
      </w:r>
      <w:proofErr w:type="gramEnd"/>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для физического лица: фамилию, имя, отчество (последнее – при наличии) Заявителя, почтовый адрес и адрес электронной почты (при наличии), суть запроса и дату подачи запроса (приложение 1);</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для юридического лица: полное наименование организации, почтовый адрес и адрес электронной почты юридического лица (при наличии), фамилию, имя, отчество (последнее – при наличии) уполномоченного представителя и документ, подтверждающий полномочия представителя юридического лица, суть запроса и дату подачи запроса (приложение 2).</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2.7. Перечень оснований для отказа в приеме документов, необходимых для предоставления муниципальной услуги.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lastRenderedPageBreak/>
        <w:t>Основанием для отказа в приеме документов является направление Заявителем запроса, в том числе в электронной форме, заполненного не в полном требуемом объеме.</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2.8. Перечень оснований для отказа в предоставлении муниципальной услуги.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Основания для отказа в предоставлении муниципальной услуги отсутствуют.</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2.9. Размер платы, взимаемой с заявителя при предоставлении муниципальной услуги.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Муниципальная услуга предоставляется бесплатно.</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При обращении Заявителя лично в устной форме время предоставления муниципальной услуги складывается из времени ожидания Заявителя в очереди и времени приема Заявителя. Максимальное время ожидания Заявителя в очереди составляет 15 минут.</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Максимальное время приема Заявителя составляет 15 минут.</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2.11. Срок регистрации запроса заявителя о предоставлении муниципальной услуги.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Срок регистрации запроса заявителя о предоставлении муниципальной услуги: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1) при подаче устного запроса – 15 минут.</w:t>
      </w:r>
    </w:p>
    <w:p w:rsidR="00980A99" w:rsidRDefault="00980A99" w:rsidP="00980A99">
      <w:pPr>
        <w:spacing w:after="0" w:line="240" w:lineRule="auto"/>
        <w:ind w:firstLine="415"/>
        <w:jc w:val="both"/>
        <w:rPr>
          <w:rFonts w:ascii="Times New Roman" w:hAnsi="Times New Roman"/>
          <w:color w:val="000000"/>
          <w:sz w:val="24"/>
          <w:szCs w:val="24"/>
        </w:rPr>
      </w:pPr>
      <w:proofErr w:type="gramStart"/>
      <w:r>
        <w:rPr>
          <w:rFonts w:ascii="Times New Roman" w:hAnsi="Times New Roman"/>
          <w:color w:val="000000"/>
          <w:sz w:val="24"/>
          <w:szCs w:val="24"/>
        </w:rPr>
        <w:t>2) при подаче запроса в письменной, либо в электронной форме – 1 день.</w:t>
      </w:r>
      <w:proofErr w:type="gramEnd"/>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Прием граждан осуществляется в специально выделенных для предоставления муниципальных услуг помещениях.</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Вход в помещения органов местного самоуправления муниципальных районов и городских округов оборудуется пандусами, расширенными проходами, позволяющими обеспечить беспрепятственный доступ инвалидов, включая инвалидов-колясочников.</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При возможности около здания организуются парковочные места для автотранспорта. Доступ заявителей к парковочным местам является бесплатным.</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Места информирования, предназначенные для ознакомления заявителей с информационными материалами, оборудуются:</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информационными стендами, на которых размещаются</w:t>
      </w:r>
      <w:r>
        <w:rPr>
          <w:sz w:val="24"/>
          <w:szCs w:val="24"/>
        </w:rPr>
        <w:t xml:space="preserve"> </w:t>
      </w:r>
      <w:r>
        <w:rPr>
          <w:rFonts w:ascii="Times New Roman" w:hAnsi="Times New Roman"/>
          <w:color w:val="000000"/>
          <w:sz w:val="24"/>
          <w:szCs w:val="24"/>
        </w:rPr>
        <w:t>материалы с информацией о ярмарках, выставках народного творчества, ремесел, проводимых Учреждением;</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стульями и столами (стойками) для возможности написания текста письменного запроса.</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Специальные информационные стенды и официальный сайт Учреждения должны содержать полную и актуальную информацию, предусмотренную пунктом 1.3.3. настоящего административного регламента.</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Для получения запросов в электронном виде рабочие места специалистов Учреждения должны быть оборудованы компьютерами, средствами связи, включая Интернет, оргтехникой.</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2.13 Показатели доступности и качества муниципальной услуги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Показатели доступности муниципальной услуги в помещении Учреждения:</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муниципальная услуга предоставляется бесплатно;</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lastRenderedPageBreak/>
        <w:t xml:space="preserve"> режим работы Учреждения, оказывающего муниципальную услугу, установлен с учетом потребностей населения;</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специалисты Учреждения оказывают квалифицированную справочную и консультационную помощь в получении муниципальной услуги;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материально-техническая база Учреждения позволяет получателям муниципальной услуги комфортно и своевременно ее получать;</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услуга доступна всем лицам, обратившимся за получением муниципальной услуги.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Показатели качества муниципальной услуги в помещении Учреждения:</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муниципальная услуга оказывается получателю в срок, установленный административным регламентом;</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количество выявленных нарушений в квартал при предоставлении муниципальной услуги.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2.14. Особенности предоставления муниципальных услуг в многофункциональном центре.</w:t>
      </w:r>
    </w:p>
    <w:p w:rsidR="00980A99" w:rsidRDefault="00980A99" w:rsidP="00980A99">
      <w:pPr>
        <w:spacing w:after="0" w:line="240" w:lineRule="auto"/>
        <w:ind w:firstLine="415"/>
        <w:jc w:val="both"/>
        <w:rPr>
          <w:rFonts w:ascii="Times New Roman" w:hAnsi="Times New Roman"/>
          <w:color w:val="000000"/>
          <w:sz w:val="24"/>
          <w:szCs w:val="24"/>
        </w:rPr>
      </w:pPr>
      <w:proofErr w:type="gramStart"/>
      <w:r>
        <w:rPr>
          <w:rFonts w:ascii="Times New Roman" w:hAnsi="Times New Roman"/>
          <w:color w:val="000000"/>
          <w:sz w:val="24"/>
          <w:szCs w:val="24"/>
        </w:rPr>
        <w:t>Предоставление муниципальной услуги в многофункциональном центре осуществляется в соответствии с действующим законодательством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980A99" w:rsidRDefault="00980A99" w:rsidP="00980A99">
      <w:pPr>
        <w:spacing w:after="0" w:line="240" w:lineRule="auto"/>
        <w:ind w:firstLine="414"/>
        <w:jc w:val="both"/>
        <w:rPr>
          <w:rFonts w:ascii="Times New Roman" w:hAnsi="Times New Roman"/>
          <w:color w:val="000000"/>
          <w:sz w:val="24"/>
          <w:szCs w:val="24"/>
        </w:rPr>
      </w:pPr>
      <w:r>
        <w:rPr>
          <w:rFonts w:ascii="Times New Roman" w:hAnsi="Times New Roman"/>
          <w:color w:val="000000"/>
          <w:sz w:val="24"/>
          <w:szCs w:val="24"/>
        </w:rPr>
        <w:t>2.15. Особенности предоставления муниципальных услуг в электронной форме.</w:t>
      </w:r>
    </w:p>
    <w:p w:rsidR="00980A99" w:rsidRDefault="00980A99" w:rsidP="00980A99">
      <w:pPr>
        <w:spacing w:after="0" w:line="240" w:lineRule="auto"/>
        <w:ind w:firstLine="414"/>
        <w:jc w:val="both"/>
        <w:rPr>
          <w:rFonts w:ascii="Times New Roman" w:hAnsi="Times New Roman"/>
          <w:color w:val="000000"/>
          <w:sz w:val="24"/>
          <w:szCs w:val="24"/>
        </w:rPr>
      </w:pPr>
      <w:r>
        <w:rPr>
          <w:rFonts w:ascii="Times New Roman" w:hAnsi="Times New Roman"/>
          <w:color w:val="000000"/>
          <w:sz w:val="24"/>
          <w:szCs w:val="24"/>
        </w:rPr>
        <w:t>При предоставлении муниципальной услуги в электронной форме осуществляется предоставление в установленном порядке информации заявителям и обеспечение доступа заявителей к сведениям о муниципальной услуге; получение заявителем результата предоставления муниципальной услуги, если иное не установлено федеральным законом.</w:t>
      </w:r>
      <w:r>
        <w:rPr>
          <w:rFonts w:ascii="Times New Roman" w:hAnsi="Times New Roman"/>
          <w:color w:val="000000"/>
          <w:sz w:val="24"/>
          <w:szCs w:val="24"/>
        </w:rPr>
        <w:br/>
        <w:t xml:space="preserve">      В целях предоставления муниципальных услуг в электронной форме основанием для начала предоставления муниципальной услуги является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муниципальных услуг.</w:t>
      </w:r>
      <w:r>
        <w:rPr>
          <w:rFonts w:ascii="Times New Roman" w:hAnsi="Times New Roman"/>
          <w:color w:val="000000"/>
          <w:sz w:val="24"/>
          <w:szCs w:val="24"/>
        </w:rPr>
        <w:br/>
        <w:t xml:space="preserve">      В ходе предоставления муниципальной услуги заявитель вправе получить сведения о ходе выполнения запроса о предоставлении муниципальной услуги.</w:t>
      </w:r>
    </w:p>
    <w:p w:rsidR="00980A99" w:rsidRDefault="00980A99" w:rsidP="00980A99">
      <w:pPr>
        <w:spacing w:after="0" w:line="240" w:lineRule="auto"/>
        <w:ind w:firstLine="414"/>
        <w:jc w:val="both"/>
        <w:rPr>
          <w:rFonts w:ascii="Times New Roman" w:hAnsi="Times New Roman"/>
          <w:color w:val="000000"/>
          <w:sz w:val="24"/>
          <w:szCs w:val="24"/>
        </w:rPr>
      </w:pPr>
      <w:r>
        <w:rPr>
          <w:rFonts w:ascii="Times New Roman" w:hAnsi="Times New Roman"/>
          <w:color w:val="000000"/>
          <w:sz w:val="24"/>
          <w:szCs w:val="24"/>
        </w:rPr>
        <w:t>Предоставление муниципальных услуг в электронной форме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980A99" w:rsidRDefault="00980A99" w:rsidP="00980A99">
      <w:pPr>
        <w:spacing w:before="138" w:after="0" w:line="240" w:lineRule="auto"/>
        <w:jc w:val="center"/>
        <w:outlineLvl w:val="3"/>
        <w:rPr>
          <w:rFonts w:ascii="Times New Roman" w:hAnsi="Times New Roman"/>
          <w:b/>
          <w:bCs/>
          <w:color w:val="000000"/>
          <w:sz w:val="24"/>
          <w:szCs w:val="24"/>
        </w:rPr>
      </w:pPr>
      <w:r>
        <w:rPr>
          <w:rFonts w:ascii="Times New Roman" w:hAnsi="Times New Roman"/>
          <w:b/>
          <w:bCs/>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Предоставление муниципальной услуги с использованием всех форм предоставления информации включает в себя следующие административные процедуры:</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создание информации;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своевременное размещение достоверной информации о муниципальной услуге в сети «Интернет», в средствах массовой информации, в форме любых видов рекламы и печатной продукции;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своевременное обновление информации;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прием, регистрация, рассмотрение запросов Заявителей и предоставление информации.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3.1. Предоставление муниципальной услуги осуществляется в следующих формах:</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предоставление информации путем публичного информирования;</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lastRenderedPageBreak/>
        <w:t xml:space="preserve"> предоставление информации по запросам Заявителей, поступившим при личном обращении либо по телефону;</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предоставление информации по запросам Заявителей, поступившим почтовой связью или по электронной почте.</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3.1.1. Предоставление информации путем публичного информирования.</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Публичное информирование осуществляется с целью оповещения неограниченного круга лиц о ярмарках, выставках народного творчества, ремесел на территории муниципального образования, проводимых Учреждением.</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Предоставление информации путем публичного информирования осуществляется следующими способами: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размещение информации на информационном стенде, расположенном в Учреждении;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размещение внешней рекламы на территории муниципального образования в связи с проведением ярмарок, выставок народного творчества, ремесел (все известные технологии и виды: плакаты, афиши, перетяжки, баннеры и т. д.);</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изготовление рекламной продукции на бумажных носителях (листовки, </w:t>
      </w:r>
      <w:proofErr w:type="spellStart"/>
      <w:r>
        <w:rPr>
          <w:rFonts w:ascii="Times New Roman" w:hAnsi="Times New Roman"/>
          <w:color w:val="000000"/>
          <w:sz w:val="24"/>
          <w:szCs w:val="24"/>
        </w:rPr>
        <w:t>флаеры</w:t>
      </w:r>
      <w:proofErr w:type="spellEnd"/>
      <w:r>
        <w:rPr>
          <w:rFonts w:ascii="Times New Roman" w:hAnsi="Times New Roman"/>
          <w:color w:val="000000"/>
          <w:sz w:val="24"/>
          <w:szCs w:val="24"/>
        </w:rPr>
        <w:t>, буклеты и т. д.);</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размещение информации в печатных средствах массовой информации (газеты, журналы, проспекты);</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размещение информации на телевидении и радио (интервью, анонсы, сюжеты, тематические программы и специальные выпуски).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Учреждение самостоятельно определяет способы предоставления информации путем публичного информирования. Обязательными способами предоставления информации путем публичного информирования являются:</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размещение информации на информационных стендах в населенных пунктах;</w:t>
      </w:r>
    </w:p>
    <w:p w:rsidR="00980A99" w:rsidRDefault="00980A99" w:rsidP="00980A99">
      <w:pPr>
        <w:spacing w:after="0" w:line="240" w:lineRule="auto"/>
        <w:ind w:firstLine="414"/>
        <w:jc w:val="both"/>
        <w:rPr>
          <w:rFonts w:ascii="Times New Roman" w:hAnsi="Times New Roman"/>
          <w:color w:val="000000"/>
          <w:sz w:val="24"/>
          <w:szCs w:val="24"/>
        </w:rPr>
      </w:pPr>
      <w:r>
        <w:rPr>
          <w:rFonts w:ascii="Times New Roman" w:hAnsi="Times New Roman"/>
          <w:color w:val="000000"/>
          <w:sz w:val="24"/>
          <w:szCs w:val="24"/>
        </w:rPr>
        <w:t>Директор Учреждения назначает специалиста, ответственного за предоставление информации путем публичного информирования.</w:t>
      </w:r>
    </w:p>
    <w:p w:rsidR="00980A99" w:rsidRDefault="00980A99" w:rsidP="00980A99">
      <w:pPr>
        <w:spacing w:after="0" w:line="240" w:lineRule="auto"/>
        <w:ind w:firstLine="414"/>
        <w:jc w:val="both"/>
        <w:rPr>
          <w:rFonts w:ascii="Times New Roman" w:hAnsi="Times New Roman"/>
          <w:color w:val="000000"/>
          <w:sz w:val="24"/>
          <w:szCs w:val="24"/>
        </w:rPr>
      </w:pPr>
      <w:r>
        <w:rPr>
          <w:rFonts w:ascii="Times New Roman" w:hAnsi="Times New Roman"/>
          <w:color w:val="000000"/>
          <w:sz w:val="24"/>
          <w:szCs w:val="24"/>
        </w:rPr>
        <w:t>Специалист, ответственный за предоставление информации ежемесячно формирует, в том числе в электронном виде, размещает указанными выше способами информацию о ярмарках, выставках народного творчества, ремесел на территории муниципального образования, проводимых Учреждением, не позднее, чем за 15 дней до начала месяца, в котором должны состояться мероприятия.</w:t>
      </w:r>
    </w:p>
    <w:p w:rsidR="00980A99" w:rsidRDefault="00980A99" w:rsidP="00980A99">
      <w:pPr>
        <w:spacing w:after="0" w:line="240" w:lineRule="auto"/>
        <w:ind w:firstLine="414"/>
        <w:jc w:val="both"/>
        <w:rPr>
          <w:rFonts w:ascii="Times New Roman" w:hAnsi="Times New Roman"/>
          <w:color w:val="000000"/>
          <w:sz w:val="24"/>
          <w:szCs w:val="24"/>
        </w:rPr>
      </w:pPr>
      <w:r>
        <w:rPr>
          <w:rFonts w:ascii="Times New Roman" w:hAnsi="Times New Roman"/>
          <w:color w:val="000000"/>
          <w:sz w:val="24"/>
          <w:szCs w:val="24"/>
        </w:rPr>
        <w:t>В случае отмены или изменения времени, даты, места проведения ярмарок, выставок народного творчества, ремесел данная информация размещается на информационном стенде в течение суток со дня принятия решения об изменениях.</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3.1.2. Предоставление информации по запросам Заявителей, поступившим при личном обращении либо по телефону, осуществляется следующим образом.</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Основанием для начала предоставления муниципальной услуги является устный запрос Заявителя, поступивший при личном обращении либо по телефону. Адреса и контактные телефоны для обращений Заявителей указаны в пункте 1.3.1. настоящего административного регламента.</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При ответах на телефонные звонки и устные обращения специалисты Учреждения в вежливой (корректной) форме информируют Заявителей по интересующим их вопросам.</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Ответ на телефонный звонок должен начинаться с информации о наименовании Учреждения. Время разговора не должно превышать 15 минут.</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При личном устном обращении специалисты Учреждения обязаны относиться к обратившимся гражданам вежливо, корректно и внимательно. Информация предоставляется в устной форме. Время при индивидуальном устном информировании не может превышать 15 минут.</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3.1.3. Предоставление Информации по запросам Заявителей, поступившим почтовой связью или по электронной почте, осуществляется следующим образом.</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Основанием для начала предоставления муниципальной услуги является поступление в Учреждение письменного запроса Заявителя в виде почтового отправления, включая </w:t>
      </w:r>
      <w:r>
        <w:rPr>
          <w:rFonts w:ascii="Times New Roman" w:hAnsi="Times New Roman"/>
          <w:color w:val="000000"/>
          <w:sz w:val="24"/>
          <w:szCs w:val="24"/>
        </w:rPr>
        <w:lastRenderedPageBreak/>
        <w:t>сообщения по электронной почте (далее – письменный запрос). Почтовые адреса и адреса электронной почты для направления письменного запроса указаны в пункте 1.3.1. настоящего административного регламента.</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Запросы Заявителей, направляемые почтовой связью или по электронной почте, оформляются в соответствии с приложениями 1 и 2 к настоящему регламенту, с указанием электронного или почтового адреса, по которому нужно направить запрашиваемую информацию.</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Специалист Учреждения, ответственный за прием и регистрацию запроса о предоставлении муниципальной услуги в день поступления запроса регистрирует его в журнале регистрации, после чего направляет на исполнение специалисту Учреждения, ответственному за предоставление Информации по запросам Заявителей, поступившим почтовой связью или по электронной почте.</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Специалист Учреждения, ответственный за предоставление информации, осуществляет подготовку ответа в доступной для восприятия Заявителя форме, содержание которой максимально полно отражает объем запрашиваемой информации.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В ответе на письменный запрос Заявителя специалист Учреждения, осуществляющий подготовку ответа, указывает свою должность, фамилию, имя и отчество, а также номер телефона для справок.</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Срок подготовки ответа на письменный запрос не должен превышать 7 рабочих дней со дня регистрации запроса.</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Предоставление информации Заявителю осуществляется в письменном виде и предоставляется Заявителю при личном обращении в Учреждение по его желанию, в иных случаях направляется почтовым отправлением, либо по электронной почте.</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Блок-схема административных процедур предоставления муниципальной услуги представлена в приложении №3 к настоящему административному регламенту.</w:t>
      </w:r>
    </w:p>
    <w:p w:rsidR="00980A99" w:rsidRDefault="00980A99" w:rsidP="00980A99">
      <w:pPr>
        <w:spacing w:before="138" w:after="0" w:line="240" w:lineRule="auto"/>
        <w:jc w:val="center"/>
        <w:outlineLvl w:val="3"/>
        <w:rPr>
          <w:rFonts w:ascii="Times New Roman" w:hAnsi="Times New Roman"/>
          <w:b/>
          <w:bCs/>
          <w:color w:val="000000"/>
          <w:sz w:val="24"/>
          <w:szCs w:val="24"/>
        </w:rPr>
      </w:pPr>
    </w:p>
    <w:p w:rsidR="00980A99" w:rsidRDefault="00980A99" w:rsidP="00980A99">
      <w:pPr>
        <w:spacing w:before="138" w:after="0" w:line="240" w:lineRule="auto"/>
        <w:jc w:val="center"/>
        <w:outlineLvl w:val="3"/>
        <w:rPr>
          <w:rFonts w:ascii="Times New Roman" w:hAnsi="Times New Roman"/>
          <w:b/>
          <w:bCs/>
          <w:color w:val="000000"/>
          <w:sz w:val="24"/>
          <w:szCs w:val="24"/>
        </w:rPr>
      </w:pPr>
      <w:r>
        <w:rPr>
          <w:rFonts w:ascii="Times New Roman" w:hAnsi="Times New Roman"/>
          <w:b/>
          <w:bCs/>
          <w:color w:val="000000"/>
          <w:sz w:val="24"/>
          <w:szCs w:val="24"/>
        </w:rPr>
        <w:t xml:space="preserve">4. Формы </w:t>
      </w:r>
      <w:proofErr w:type="gramStart"/>
      <w:r>
        <w:rPr>
          <w:rFonts w:ascii="Times New Roman" w:hAnsi="Times New Roman"/>
          <w:b/>
          <w:bCs/>
          <w:color w:val="000000"/>
          <w:sz w:val="24"/>
          <w:szCs w:val="24"/>
        </w:rPr>
        <w:t>контроля за</w:t>
      </w:r>
      <w:proofErr w:type="gramEnd"/>
      <w:r>
        <w:rPr>
          <w:rFonts w:ascii="Times New Roman" w:hAnsi="Times New Roman"/>
          <w:b/>
          <w:bCs/>
          <w:color w:val="000000"/>
          <w:sz w:val="24"/>
          <w:szCs w:val="24"/>
        </w:rPr>
        <w:t xml:space="preserve"> исполнением административного регламента</w:t>
      </w:r>
    </w:p>
    <w:p w:rsidR="00980A99" w:rsidRDefault="00980A99" w:rsidP="00980A99">
      <w:pPr>
        <w:spacing w:before="138" w:after="0" w:line="240" w:lineRule="auto"/>
        <w:outlineLvl w:val="3"/>
        <w:rPr>
          <w:rFonts w:ascii="Times New Roman" w:hAnsi="Times New Roman"/>
          <w:b/>
          <w:bCs/>
          <w:color w:val="000000"/>
          <w:sz w:val="24"/>
          <w:szCs w:val="24"/>
        </w:rPr>
      </w:pPr>
    </w:p>
    <w:p w:rsidR="00980A99" w:rsidRDefault="00980A99" w:rsidP="00980A99">
      <w:pPr>
        <w:spacing w:after="0" w:line="240" w:lineRule="auto"/>
        <w:ind w:firstLine="415"/>
        <w:jc w:val="both"/>
        <w:rPr>
          <w:rFonts w:ascii="Times New Roman" w:hAnsi="Times New Roman"/>
          <w:color w:val="000000"/>
          <w:sz w:val="24"/>
          <w:szCs w:val="24"/>
        </w:rPr>
      </w:pPr>
      <w:proofErr w:type="gramStart"/>
      <w:r>
        <w:rPr>
          <w:rFonts w:ascii="Times New Roman" w:hAnsi="Times New Roman"/>
          <w:color w:val="000000"/>
          <w:sz w:val="24"/>
          <w:szCs w:val="24"/>
        </w:rPr>
        <w:t>Контроль за</w:t>
      </w:r>
      <w:proofErr w:type="gramEnd"/>
      <w:r>
        <w:rPr>
          <w:rFonts w:ascii="Times New Roman" w:hAnsi="Times New Roman"/>
          <w:color w:val="000000"/>
          <w:sz w:val="24"/>
          <w:szCs w:val="24"/>
        </w:rPr>
        <w:t xml:space="preserve"> соблюдением последовательности действий, определенных административными процедурами и принятием решений специалистами осуществляется Главой муниципального образования сельского поселения «</w:t>
      </w:r>
      <w:proofErr w:type="spellStart"/>
      <w:r>
        <w:rPr>
          <w:rFonts w:ascii="Times New Roman" w:hAnsi="Times New Roman"/>
          <w:color w:val="000000"/>
          <w:sz w:val="24"/>
          <w:szCs w:val="24"/>
        </w:rPr>
        <w:t>Хасуртайское</w:t>
      </w:r>
      <w:proofErr w:type="spellEnd"/>
      <w:r>
        <w:rPr>
          <w:rFonts w:ascii="Times New Roman" w:hAnsi="Times New Roman"/>
          <w:color w:val="000000"/>
          <w:sz w:val="24"/>
          <w:szCs w:val="24"/>
        </w:rPr>
        <w:t>».</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Контроль осуществляется путем проведения Главой муниципального образования сельского поселения «</w:t>
      </w:r>
      <w:proofErr w:type="spellStart"/>
      <w:r>
        <w:rPr>
          <w:rFonts w:ascii="Times New Roman" w:hAnsi="Times New Roman"/>
          <w:color w:val="000000"/>
          <w:sz w:val="24"/>
          <w:szCs w:val="24"/>
        </w:rPr>
        <w:t>Хасуртайское</w:t>
      </w:r>
      <w:proofErr w:type="spellEnd"/>
      <w:r>
        <w:rPr>
          <w:rFonts w:ascii="Times New Roman" w:hAnsi="Times New Roman"/>
          <w:color w:val="000000"/>
          <w:sz w:val="24"/>
          <w:szCs w:val="24"/>
        </w:rPr>
        <w:t>» проверок соблюдения и исполнения специалистами положений административного регламента, нормативных правовых актов Российской Федерации, Республики Бурятия, муниципального образования.</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Периодичность осуществления контроля устанавливается Главой муниципального образования сельского поселения «</w:t>
      </w:r>
      <w:proofErr w:type="spellStart"/>
      <w:r>
        <w:rPr>
          <w:rFonts w:ascii="Times New Roman" w:hAnsi="Times New Roman"/>
          <w:color w:val="000000"/>
          <w:sz w:val="24"/>
          <w:szCs w:val="24"/>
        </w:rPr>
        <w:t>Хасуртайское</w:t>
      </w:r>
      <w:proofErr w:type="spellEnd"/>
      <w:r>
        <w:rPr>
          <w:rFonts w:ascii="Times New Roman" w:hAnsi="Times New Roman"/>
          <w:color w:val="000000"/>
          <w:sz w:val="24"/>
          <w:szCs w:val="24"/>
        </w:rPr>
        <w:t>», руководителем органа управления культурой муниципального образования, не реже одного раза в месяц.</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Специалисты Учреждения, работающие с заявлениями, несут ответственность в соответствии с законодательством Российской Федерации за сохранность находящихся у них на рассмотрении заявлений.</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 Запрещается разглашение содержащейся в заявлении информации о частной жизни обратившихся граждан без их согласия. 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При уходе в отпуск исполнитель обязан передать все имеющиеся у него на исполнении заявления в письменном виде, в форме описи, другому специалисту.</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lastRenderedPageBreak/>
        <w:t>При переводе на другую работу или освобождении от занимаемой должности исполнитель обязан сдать все числящиеся за ним заявления Главе муниципального образования сельского поселения «</w:t>
      </w:r>
      <w:proofErr w:type="spellStart"/>
      <w:r>
        <w:rPr>
          <w:rFonts w:ascii="Times New Roman" w:hAnsi="Times New Roman"/>
          <w:color w:val="000000"/>
          <w:sz w:val="24"/>
          <w:szCs w:val="24"/>
        </w:rPr>
        <w:t>Хасуртайское</w:t>
      </w:r>
      <w:proofErr w:type="spellEnd"/>
      <w:r>
        <w:rPr>
          <w:rFonts w:ascii="Times New Roman" w:hAnsi="Times New Roman"/>
          <w:color w:val="000000"/>
          <w:sz w:val="24"/>
          <w:szCs w:val="24"/>
        </w:rPr>
        <w:t>» по акту приема-передачи.</w:t>
      </w:r>
    </w:p>
    <w:p w:rsidR="00980A99" w:rsidRDefault="00980A99" w:rsidP="00980A9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государственной услуги, соблюдения положений регламента, сроков и последовательности административных процедур и административных действий, предусмотренных регламентом.</w:t>
      </w:r>
    </w:p>
    <w:p w:rsidR="00980A99" w:rsidRDefault="00980A99" w:rsidP="00980A99">
      <w:pPr>
        <w:spacing w:before="138" w:after="0" w:line="240" w:lineRule="auto"/>
        <w:jc w:val="center"/>
        <w:outlineLvl w:val="3"/>
        <w:rPr>
          <w:rFonts w:ascii="Times New Roman" w:hAnsi="Times New Roman"/>
          <w:b/>
          <w:bCs/>
          <w:color w:val="000000"/>
          <w:sz w:val="24"/>
          <w:szCs w:val="24"/>
        </w:rPr>
      </w:pPr>
      <w:r>
        <w:rPr>
          <w:rFonts w:ascii="Times New Roman" w:hAnsi="Times New Roman"/>
          <w:b/>
          <w:bCs/>
          <w:color w:val="000000"/>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5.1. Решения и действия (бездействие) Учреждения представляющего муниципальную услугу, принятые (осуществляемые) в ходе представления муниципальной услуги, могут быть обжалованы заявителем в досудебном (внесудебном) порядке.</w:t>
      </w:r>
    </w:p>
    <w:p w:rsidR="00980A99" w:rsidRDefault="00980A99" w:rsidP="00980A99">
      <w:pPr>
        <w:spacing w:after="0" w:line="240" w:lineRule="auto"/>
        <w:ind w:firstLine="415"/>
        <w:jc w:val="both"/>
        <w:rPr>
          <w:rFonts w:ascii="Times New Roman" w:hAnsi="Times New Roman"/>
          <w:color w:val="000000"/>
          <w:sz w:val="24"/>
          <w:szCs w:val="24"/>
        </w:rPr>
      </w:pPr>
      <w:proofErr w:type="gramStart"/>
      <w:r>
        <w:rPr>
          <w:rFonts w:ascii="Times New Roman" w:hAnsi="Times New Roman"/>
          <w:color w:val="000000"/>
          <w:sz w:val="24"/>
          <w:szCs w:val="24"/>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 в том числе заявитель вправе обратиться с жалобой в случае нарушений срока регистрации запроса о предоставлении муниципальной услуги; нарушения срока предоставления муниципальной услуги; в случае отказа в приеме заявления и отказа в предоставлении муниципальной услуги;</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взимания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муниципального образования; в случае отказа Учреждения в исправлении допущенных опечаток и ошибок в выданных в результате предоставления муниципальной услуги документах.</w:t>
      </w:r>
      <w:proofErr w:type="gramEnd"/>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5.1.2. Основанием для начала процедуры досудебного (внесудебного) обжалования является жалоба заявителя на решения, действие (бездействие) Учреждения, принятые (осуществляемые) в ходе предоставления муниципальной услуги, которая может быть подана:</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непосредственно Главе муниципального образования сельского поселения «</w:t>
      </w:r>
      <w:proofErr w:type="spellStart"/>
      <w:r>
        <w:rPr>
          <w:rFonts w:ascii="Times New Roman" w:hAnsi="Times New Roman"/>
          <w:color w:val="000000"/>
          <w:sz w:val="24"/>
          <w:szCs w:val="24"/>
        </w:rPr>
        <w:t>Хасуртайское</w:t>
      </w:r>
      <w:proofErr w:type="spellEnd"/>
      <w:r>
        <w:rPr>
          <w:rFonts w:ascii="Times New Roman" w:hAnsi="Times New Roman"/>
          <w:color w:val="000000"/>
          <w:sz w:val="24"/>
          <w:szCs w:val="24"/>
        </w:rPr>
        <w:t xml:space="preserve">», в письменной форме на бумажном носителе по адресу: </w:t>
      </w:r>
      <w:r>
        <w:rPr>
          <w:rFonts w:ascii="Times New Roman" w:hAnsi="Times New Roman"/>
          <w:sz w:val="24"/>
          <w:szCs w:val="24"/>
        </w:rPr>
        <w:t xml:space="preserve">Республика Бурятия, </w:t>
      </w:r>
      <w:proofErr w:type="spellStart"/>
      <w:r>
        <w:rPr>
          <w:rFonts w:ascii="Times New Roman" w:hAnsi="Times New Roman"/>
          <w:sz w:val="24"/>
          <w:szCs w:val="24"/>
        </w:rPr>
        <w:t>Хоринский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Хасурта</w:t>
      </w:r>
      <w:proofErr w:type="spellEnd"/>
      <w:r>
        <w:rPr>
          <w:rFonts w:ascii="Times New Roman" w:hAnsi="Times New Roman"/>
          <w:sz w:val="24"/>
          <w:szCs w:val="24"/>
        </w:rPr>
        <w:t>, ул. Центральная, д. 108</w:t>
      </w:r>
      <w:r>
        <w:rPr>
          <w:rFonts w:ascii="Times New Roman" w:hAnsi="Times New Roman"/>
          <w:color w:val="000000"/>
          <w:sz w:val="24"/>
          <w:szCs w:val="24"/>
        </w:rPr>
        <w:t>;</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 в электронной форме, в том числе по электронной почте </w:t>
      </w:r>
      <w:proofErr w:type="spellStart"/>
      <w:r>
        <w:rPr>
          <w:rFonts w:ascii="Times New Roman" w:hAnsi="Times New Roman"/>
          <w:color w:val="000000"/>
          <w:sz w:val="24"/>
          <w:szCs w:val="24"/>
          <w:u w:val="single"/>
          <w:lang w:val="en-US"/>
        </w:rPr>
        <w:t>lubovvladim</w:t>
      </w:r>
      <w:proofErr w:type="spellEnd"/>
      <w:r>
        <w:rPr>
          <w:rFonts w:ascii="Times New Roman" w:hAnsi="Times New Roman"/>
          <w:color w:val="000000"/>
          <w:sz w:val="24"/>
          <w:szCs w:val="24"/>
          <w:u w:val="single"/>
        </w:rPr>
        <w:t>2015@</w:t>
      </w:r>
      <w:r>
        <w:rPr>
          <w:rFonts w:ascii="Times New Roman" w:hAnsi="Times New Roman"/>
          <w:color w:val="000000"/>
          <w:sz w:val="24"/>
          <w:szCs w:val="24"/>
          <w:u w:val="single"/>
          <w:lang w:val="en-US"/>
        </w:rPr>
        <w:t>mail</w:t>
      </w:r>
      <w:r>
        <w:rPr>
          <w:rFonts w:ascii="Times New Roman" w:hAnsi="Times New Roman"/>
          <w:color w:val="000000"/>
          <w:sz w:val="24"/>
          <w:szCs w:val="24"/>
          <w:u w:val="single"/>
        </w:rPr>
        <w:t>.</w:t>
      </w:r>
      <w:proofErr w:type="spellStart"/>
      <w:r>
        <w:rPr>
          <w:rFonts w:ascii="Times New Roman" w:hAnsi="Times New Roman"/>
          <w:color w:val="000000"/>
          <w:sz w:val="24"/>
          <w:szCs w:val="24"/>
          <w:u w:val="single"/>
          <w:lang w:val="en-US"/>
        </w:rPr>
        <w:t>ru</w:t>
      </w:r>
      <w:proofErr w:type="spellEnd"/>
      <w:r>
        <w:rPr>
          <w:rFonts w:ascii="Times New Roman" w:hAnsi="Times New Roman"/>
          <w:color w:val="000000"/>
          <w:sz w:val="24"/>
          <w:szCs w:val="24"/>
        </w:rPr>
        <w:t>.</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Жалоба может быть направлена заявителем в администрацию муниципального образования по адресу: </w:t>
      </w:r>
      <w:r>
        <w:rPr>
          <w:rFonts w:ascii="Times New Roman" w:hAnsi="Times New Roman"/>
          <w:sz w:val="24"/>
          <w:szCs w:val="24"/>
        </w:rPr>
        <w:t xml:space="preserve">Республика Бурятия, </w:t>
      </w:r>
      <w:proofErr w:type="spellStart"/>
      <w:r>
        <w:rPr>
          <w:rFonts w:ascii="Times New Roman" w:hAnsi="Times New Roman"/>
          <w:sz w:val="24"/>
          <w:szCs w:val="24"/>
        </w:rPr>
        <w:t>Хоринский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Хасурта</w:t>
      </w:r>
      <w:proofErr w:type="spellEnd"/>
      <w:r>
        <w:rPr>
          <w:rFonts w:ascii="Times New Roman" w:hAnsi="Times New Roman"/>
          <w:sz w:val="24"/>
          <w:szCs w:val="24"/>
        </w:rPr>
        <w:t>, ул. Центральная, д. 108</w:t>
      </w:r>
      <w:r>
        <w:rPr>
          <w:rFonts w:ascii="Times New Roman" w:hAnsi="Times New Roman"/>
          <w:color w:val="000000"/>
          <w:sz w:val="24"/>
          <w:szCs w:val="24"/>
        </w:rPr>
        <w:t>, а также в электронном виде, в том числе на официальный сайт </w:t>
      </w:r>
      <w:hyperlink r:id="rId10" w:history="1">
        <w:r>
          <w:rPr>
            <w:rStyle w:val="a3"/>
            <w:rFonts w:ascii="Times New Roman" w:hAnsi="Times New Roman"/>
            <w:sz w:val="24"/>
            <w:szCs w:val="24"/>
          </w:rPr>
          <w:t>http://www.</w:t>
        </w:r>
        <w:r>
          <w:rPr>
            <w:rStyle w:val="a3"/>
            <w:rFonts w:ascii="Times New Roman" w:hAnsi="Times New Roman"/>
            <w:sz w:val="24"/>
            <w:szCs w:val="24"/>
            <w:lang w:val="en-US"/>
          </w:rPr>
          <w:t>khasurta</w:t>
        </w:r>
        <w:r>
          <w:rPr>
            <w:rStyle w:val="a3"/>
            <w:rFonts w:ascii="Times New Roman" w:hAnsi="Times New Roman"/>
            <w:sz w:val="24"/>
            <w:szCs w:val="24"/>
          </w:rPr>
          <w:t>.ru/</w:t>
        </w:r>
      </w:hyperlink>
      <w:r>
        <w:rPr>
          <w:rFonts w:ascii="Times New Roman" w:hAnsi="Times New Roman"/>
          <w:color w:val="000000"/>
          <w:sz w:val="24"/>
          <w:szCs w:val="24"/>
        </w:rPr>
        <w:t xml:space="preserve">, либо по электронной почте  </w:t>
      </w:r>
      <w:r>
        <w:rPr>
          <w:rFonts w:ascii="Times New Roman" w:hAnsi="Times New Roman"/>
          <w:color w:val="000000"/>
          <w:sz w:val="24"/>
          <w:szCs w:val="24"/>
          <w:u w:val="single"/>
          <w:lang w:val="en-US"/>
        </w:rPr>
        <w:t>lubovvladim</w:t>
      </w:r>
      <w:r>
        <w:rPr>
          <w:rFonts w:ascii="Times New Roman" w:hAnsi="Times New Roman"/>
          <w:color w:val="000000"/>
          <w:sz w:val="24"/>
          <w:szCs w:val="24"/>
          <w:u w:val="single"/>
        </w:rPr>
        <w:t>2015@</w:t>
      </w:r>
      <w:r>
        <w:rPr>
          <w:rFonts w:ascii="Times New Roman" w:hAnsi="Times New Roman"/>
          <w:color w:val="000000"/>
          <w:sz w:val="24"/>
          <w:szCs w:val="24"/>
          <w:u w:val="single"/>
          <w:lang w:val="en-US"/>
        </w:rPr>
        <w:t>mail</w:t>
      </w:r>
      <w:r>
        <w:rPr>
          <w:rFonts w:ascii="Times New Roman" w:hAnsi="Times New Roman"/>
          <w:color w:val="000000"/>
          <w:sz w:val="24"/>
          <w:szCs w:val="24"/>
          <w:u w:val="single"/>
        </w:rPr>
        <w:t>.</w:t>
      </w:r>
      <w:r>
        <w:rPr>
          <w:rFonts w:ascii="Times New Roman" w:hAnsi="Times New Roman"/>
          <w:color w:val="000000"/>
          <w:sz w:val="24"/>
          <w:szCs w:val="24"/>
          <w:u w:val="single"/>
          <w:lang w:val="en-US"/>
        </w:rPr>
        <w:t>ru</w:t>
      </w:r>
      <w:r>
        <w:rPr>
          <w:rFonts w:ascii="Times New Roman" w:hAnsi="Times New Roman"/>
          <w:color w:val="000000"/>
          <w:sz w:val="24"/>
          <w:szCs w:val="24"/>
        </w:rPr>
        <w:t>.</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Жалоба может быть принята при личном приеме заявителя.</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Личный прием проводится Главой муниципального образования сельского поселения «</w:t>
      </w:r>
      <w:proofErr w:type="spellStart"/>
      <w:r>
        <w:rPr>
          <w:rFonts w:ascii="Times New Roman" w:hAnsi="Times New Roman"/>
          <w:color w:val="000000"/>
          <w:sz w:val="24"/>
          <w:szCs w:val="24"/>
        </w:rPr>
        <w:t>Хасуртайское</w:t>
      </w:r>
      <w:proofErr w:type="spellEnd"/>
      <w:r>
        <w:rPr>
          <w:rFonts w:ascii="Times New Roman" w:hAnsi="Times New Roman"/>
          <w:color w:val="000000"/>
          <w:sz w:val="24"/>
          <w:szCs w:val="24"/>
        </w:rPr>
        <w:t xml:space="preserve">», по адресу: </w:t>
      </w:r>
      <w:r>
        <w:rPr>
          <w:rFonts w:ascii="Times New Roman" w:hAnsi="Times New Roman"/>
          <w:sz w:val="24"/>
          <w:szCs w:val="24"/>
        </w:rPr>
        <w:t xml:space="preserve">Республика Бурятия, </w:t>
      </w:r>
      <w:proofErr w:type="spellStart"/>
      <w:r>
        <w:rPr>
          <w:rFonts w:ascii="Times New Roman" w:hAnsi="Times New Roman"/>
          <w:sz w:val="24"/>
          <w:szCs w:val="24"/>
        </w:rPr>
        <w:t>Хоринский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с</w:t>
      </w:r>
      <w:proofErr w:type="gramStart"/>
      <w:r>
        <w:rPr>
          <w:rFonts w:ascii="Times New Roman" w:hAnsi="Times New Roman"/>
          <w:sz w:val="24"/>
          <w:szCs w:val="24"/>
        </w:rPr>
        <w:t>.Х</w:t>
      </w:r>
      <w:proofErr w:type="gramEnd"/>
      <w:r>
        <w:rPr>
          <w:rFonts w:ascii="Times New Roman" w:hAnsi="Times New Roman"/>
          <w:sz w:val="24"/>
          <w:szCs w:val="24"/>
        </w:rPr>
        <w:t>асурта</w:t>
      </w:r>
      <w:proofErr w:type="spellEnd"/>
      <w:r>
        <w:rPr>
          <w:rFonts w:ascii="Times New Roman" w:hAnsi="Times New Roman"/>
          <w:sz w:val="24"/>
          <w:szCs w:val="24"/>
        </w:rPr>
        <w:t>, ул. Центральная, д. 108</w:t>
      </w:r>
    </w:p>
    <w:p w:rsidR="00980A99" w:rsidRDefault="00980A99" w:rsidP="00980A99">
      <w:pPr>
        <w:autoSpaceDE w:val="0"/>
        <w:autoSpaceDN w:val="0"/>
        <w:spacing w:after="0" w:line="240" w:lineRule="auto"/>
        <w:ind w:firstLine="708"/>
        <w:rPr>
          <w:rFonts w:ascii="Times New Roman" w:hAnsi="Times New Roman"/>
          <w:sz w:val="24"/>
          <w:szCs w:val="24"/>
        </w:rPr>
      </w:pPr>
      <w:r>
        <w:rPr>
          <w:rFonts w:ascii="Times New Roman" w:hAnsi="Times New Roman"/>
          <w:sz w:val="24"/>
          <w:szCs w:val="24"/>
        </w:rPr>
        <w:t>Поне</w:t>
      </w:r>
      <w:r w:rsidR="00E65C47">
        <w:rPr>
          <w:rFonts w:ascii="Times New Roman" w:hAnsi="Times New Roman"/>
          <w:sz w:val="24"/>
          <w:szCs w:val="24"/>
        </w:rPr>
        <w:t>дельник – четверг:    8.3</w:t>
      </w:r>
      <w:r>
        <w:rPr>
          <w:rFonts w:ascii="Times New Roman" w:hAnsi="Times New Roman"/>
          <w:sz w:val="24"/>
          <w:szCs w:val="24"/>
        </w:rPr>
        <w:t>0</w:t>
      </w:r>
      <w:r w:rsidR="00E65C47">
        <w:rPr>
          <w:rFonts w:ascii="Times New Roman" w:hAnsi="Times New Roman"/>
          <w:sz w:val="24"/>
          <w:szCs w:val="24"/>
        </w:rPr>
        <w:t>ч.</w:t>
      </w:r>
      <w:r>
        <w:rPr>
          <w:rFonts w:ascii="Times New Roman" w:hAnsi="Times New Roman"/>
          <w:sz w:val="24"/>
          <w:szCs w:val="24"/>
        </w:rPr>
        <w:t xml:space="preserve"> -17.00</w:t>
      </w:r>
      <w:r w:rsidR="00E65C47">
        <w:rPr>
          <w:rFonts w:ascii="Times New Roman" w:hAnsi="Times New Roman"/>
          <w:sz w:val="24"/>
          <w:szCs w:val="24"/>
        </w:rPr>
        <w:t>ч.;</w:t>
      </w:r>
    </w:p>
    <w:p w:rsidR="00980A99" w:rsidRDefault="00980A99" w:rsidP="00980A99">
      <w:pPr>
        <w:autoSpaceDE w:val="0"/>
        <w:autoSpaceDN w:val="0"/>
        <w:spacing w:after="0" w:line="240" w:lineRule="auto"/>
        <w:ind w:firstLine="708"/>
        <w:rPr>
          <w:rFonts w:ascii="Times New Roman" w:hAnsi="Times New Roman"/>
          <w:sz w:val="24"/>
          <w:szCs w:val="24"/>
        </w:rPr>
      </w:pPr>
      <w:r>
        <w:rPr>
          <w:rFonts w:ascii="Times New Roman" w:hAnsi="Times New Roman"/>
          <w:sz w:val="24"/>
          <w:szCs w:val="24"/>
        </w:rPr>
        <w:t>Пятница:      8.00</w:t>
      </w:r>
      <w:r w:rsidR="00E65C47">
        <w:rPr>
          <w:rFonts w:ascii="Times New Roman" w:hAnsi="Times New Roman"/>
          <w:sz w:val="24"/>
          <w:szCs w:val="24"/>
        </w:rPr>
        <w:t>ч.</w:t>
      </w:r>
      <w:r>
        <w:rPr>
          <w:rFonts w:ascii="Times New Roman" w:hAnsi="Times New Roman"/>
          <w:sz w:val="24"/>
          <w:szCs w:val="24"/>
        </w:rPr>
        <w:t xml:space="preserve"> -16.00</w:t>
      </w:r>
      <w:r w:rsidR="00E65C47">
        <w:rPr>
          <w:rFonts w:ascii="Times New Roman" w:hAnsi="Times New Roman"/>
          <w:sz w:val="24"/>
          <w:szCs w:val="24"/>
        </w:rPr>
        <w:t>ч.;</w:t>
      </w:r>
    </w:p>
    <w:p w:rsidR="00980A99" w:rsidRDefault="00980A99" w:rsidP="00980A99">
      <w:pPr>
        <w:autoSpaceDE w:val="0"/>
        <w:autoSpaceDN w:val="0"/>
        <w:spacing w:after="0" w:line="240" w:lineRule="auto"/>
        <w:ind w:firstLine="708"/>
        <w:rPr>
          <w:rFonts w:ascii="Times New Roman" w:hAnsi="Times New Roman"/>
          <w:sz w:val="24"/>
          <w:szCs w:val="24"/>
        </w:rPr>
      </w:pPr>
      <w:r>
        <w:rPr>
          <w:rFonts w:ascii="Times New Roman" w:hAnsi="Times New Roman"/>
          <w:sz w:val="24"/>
          <w:szCs w:val="24"/>
        </w:rPr>
        <w:t>Суббота, воскресенье:      выходной день.</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5.2. Жалоба должна содержать:</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1) наименование Учреждения решения и действия (бездействие) которого обжалуются;</w:t>
      </w:r>
    </w:p>
    <w:p w:rsidR="00980A99" w:rsidRDefault="00980A99" w:rsidP="00980A99">
      <w:pPr>
        <w:spacing w:after="0" w:line="240" w:lineRule="auto"/>
        <w:ind w:firstLine="415"/>
        <w:jc w:val="both"/>
        <w:rPr>
          <w:rFonts w:ascii="Times New Roman" w:hAnsi="Times New Roman"/>
          <w:color w:val="000000"/>
          <w:sz w:val="24"/>
          <w:szCs w:val="24"/>
        </w:rPr>
      </w:pPr>
      <w:proofErr w:type="gramStart"/>
      <w:r>
        <w:rPr>
          <w:rFonts w:ascii="Times New Roman" w:hAnsi="Times New Roman"/>
          <w:color w:val="000000"/>
          <w:sz w:val="24"/>
          <w:szCs w:val="24"/>
        </w:rPr>
        <w:t xml:space="preserve">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Pr>
          <w:rFonts w:ascii="Times New Roman" w:hAnsi="Times New Roman"/>
          <w:color w:val="000000"/>
          <w:sz w:val="24"/>
          <w:szCs w:val="24"/>
        </w:rPr>
        <w:lastRenderedPageBreak/>
        <w:t>электронной почты (при наличии) и почтовый адрес, по которым должен быть отправлен ответ заявителю;</w:t>
      </w:r>
      <w:proofErr w:type="gramEnd"/>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3) сведения об обжалуемых решениях и действиях (бездействии) Учреждения, предоставляющего муниципальную услугу;</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4) доводы, на основании которых заявитель не согласен с решением и действием (бездействием) Учреждения,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5.2.1. Жалоба заявителя подлежит регистрации в день поступления в Администрацию муниципального образования сельского поселения «</w:t>
      </w:r>
      <w:proofErr w:type="spellStart"/>
      <w:r>
        <w:rPr>
          <w:rFonts w:ascii="Times New Roman" w:hAnsi="Times New Roman"/>
          <w:color w:val="000000"/>
          <w:sz w:val="24"/>
          <w:szCs w:val="24"/>
        </w:rPr>
        <w:t>Хасуртайское</w:t>
      </w:r>
      <w:proofErr w:type="spellEnd"/>
      <w:r>
        <w:rPr>
          <w:rFonts w:ascii="Times New Roman" w:hAnsi="Times New Roman"/>
          <w:color w:val="000000"/>
          <w:sz w:val="24"/>
          <w:szCs w:val="24"/>
        </w:rPr>
        <w:t>», предоставляющий муниципальную услугу.</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5.2.2. </w:t>
      </w:r>
      <w:proofErr w:type="gramStart"/>
      <w:r>
        <w:rPr>
          <w:rFonts w:ascii="Times New Roman" w:hAnsi="Times New Roman"/>
          <w:color w:val="000000"/>
          <w:sz w:val="24"/>
          <w:szCs w:val="24"/>
        </w:rPr>
        <w:t>Жалоба, поступившая в Учреждения, подлежит рассмотрению директором (в его отсутствие – заместителем)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 в течение пяти рабочих дней со дня ее регистрации.</w:t>
      </w:r>
      <w:proofErr w:type="gramEnd"/>
    </w:p>
    <w:p w:rsidR="00980A99" w:rsidRDefault="00980A99" w:rsidP="00980A99">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5.3. По результатам рассмотрения жалобы Глава муниципального образования сельского поселения «</w:t>
      </w:r>
      <w:proofErr w:type="spellStart"/>
      <w:r>
        <w:rPr>
          <w:rFonts w:ascii="Times New Roman" w:hAnsi="Times New Roman"/>
          <w:color w:val="000000"/>
          <w:sz w:val="24"/>
          <w:szCs w:val="24"/>
        </w:rPr>
        <w:t>Хасуртайское</w:t>
      </w:r>
      <w:proofErr w:type="spellEnd"/>
      <w:r>
        <w:rPr>
          <w:rFonts w:ascii="Times New Roman" w:hAnsi="Times New Roman"/>
          <w:color w:val="000000"/>
          <w:sz w:val="24"/>
          <w:szCs w:val="24"/>
        </w:rPr>
        <w:t>», принимает одно из следующих решений:</w:t>
      </w:r>
    </w:p>
    <w:p w:rsidR="00980A99" w:rsidRDefault="00980A99" w:rsidP="00980A99">
      <w:pPr>
        <w:spacing w:after="0" w:line="240" w:lineRule="auto"/>
        <w:ind w:firstLine="415"/>
        <w:jc w:val="both"/>
        <w:rPr>
          <w:rFonts w:ascii="Times New Roman" w:hAnsi="Times New Roman"/>
          <w:color w:val="000000"/>
          <w:sz w:val="24"/>
          <w:szCs w:val="24"/>
        </w:rPr>
      </w:pPr>
      <w:proofErr w:type="gramStart"/>
      <w:r>
        <w:rPr>
          <w:rFonts w:ascii="Times New Roman" w:hAnsi="Times New Roman"/>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 также в иных формах;</w:t>
      </w:r>
      <w:proofErr w:type="gramEnd"/>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2) отказывает в удовлетворении жалобы.</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5.3.1.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 xml:space="preserve">5.3.2. В случае установления в ходе или по результатам </w:t>
      </w:r>
      <w:proofErr w:type="gramStart"/>
      <w:r>
        <w:rPr>
          <w:rFonts w:ascii="Times New Roman" w:hAnsi="Times New Roman"/>
          <w:color w:val="000000"/>
          <w:sz w:val="24"/>
          <w:szCs w:val="24"/>
        </w:rPr>
        <w:t>рассмотрения жалобы признаков состава административного правонарушения</w:t>
      </w:r>
      <w:proofErr w:type="gramEnd"/>
      <w:r>
        <w:rPr>
          <w:rFonts w:ascii="Times New Roman" w:hAnsi="Times New Roman"/>
          <w:color w:val="000000"/>
          <w:sz w:val="24"/>
          <w:szCs w:val="24"/>
        </w:rPr>
        <w:t xml:space="preserve"> или преступления Глава муниципального образования сельского поселения «</w:t>
      </w:r>
      <w:proofErr w:type="spellStart"/>
      <w:r>
        <w:rPr>
          <w:rFonts w:ascii="Times New Roman" w:hAnsi="Times New Roman"/>
          <w:color w:val="000000"/>
          <w:sz w:val="24"/>
          <w:szCs w:val="24"/>
        </w:rPr>
        <w:t>Хасуртайское</w:t>
      </w:r>
      <w:proofErr w:type="spellEnd"/>
      <w:r>
        <w:rPr>
          <w:rFonts w:ascii="Times New Roman" w:hAnsi="Times New Roman"/>
          <w:color w:val="000000"/>
          <w:sz w:val="24"/>
          <w:szCs w:val="24"/>
        </w:rPr>
        <w:t>», незамедлительно направляет имеющиеся материалы в органы прокуратуры.</w:t>
      </w:r>
    </w:p>
    <w:p w:rsidR="00980A99" w:rsidRDefault="00980A99" w:rsidP="00980A99">
      <w:pPr>
        <w:spacing w:after="0" w:line="240" w:lineRule="auto"/>
        <w:ind w:firstLine="415"/>
        <w:jc w:val="both"/>
        <w:rPr>
          <w:rFonts w:ascii="Times New Roman" w:hAnsi="Times New Roman"/>
          <w:color w:val="000000"/>
          <w:sz w:val="24"/>
          <w:szCs w:val="24"/>
        </w:rPr>
      </w:pPr>
      <w:r>
        <w:rPr>
          <w:rFonts w:ascii="Times New Roman" w:hAnsi="Times New Roman"/>
          <w:color w:val="000000"/>
          <w:sz w:val="24"/>
          <w:szCs w:val="24"/>
        </w:rPr>
        <w:t>Решение, принятое Главой муниципального образования сельского поселения «</w:t>
      </w:r>
      <w:proofErr w:type="spellStart"/>
      <w:r>
        <w:rPr>
          <w:rFonts w:ascii="Times New Roman" w:hAnsi="Times New Roman"/>
          <w:color w:val="000000"/>
          <w:sz w:val="24"/>
          <w:szCs w:val="24"/>
        </w:rPr>
        <w:t>Хасуртайское</w:t>
      </w:r>
      <w:proofErr w:type="spellEnd"/>
      <w:r>
        <w:rPr>
          <w:rFonts w:ascii="Times New Roman" w:hAnsi="Times New Roman"/>
          <w:color w:val="000000"/>
          <w:sz w:val="24"/>
          <w:szCs w:val="24"/>
        </w:rPr>
        <w:t>», по результатам рассмотрения жалобы на решения и действия (бездействие) Учреждения может быть обжаловано заявителем в органы прокуратуры либо в судебном порядке.</w:t>
      </w:r>
    </w:p>
    <w:p w:rsidR="00980A99" w:rsidRDefault="00980A99" w:rsidP="00980A99">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5.3.3. Заявитель имеет право на получение информации и документов, необходимых для обоснования и рассмотрения жалобы.</w:t>
      </w:r>
    </w:p>
    <w:p w:rsidR="00980A99" w:rsidRDefault="00980A99" w:rsidP="00980A99">
      <w:pPr>
        <w:autoSpaceDE w:val="0"/>
        <w:autoSpaceDN w:val="0"/>
        <w:adjustRightInd w:val="0"/>
        <w:spacing w:after="0" w:line="240" w:lineRule="auto"/>
        <w:ind w:firstLine="426"/>
        <w:jc w:val="both"/>
        <w:rPr>
          <w:rFonts w:ascii="Times New Roman" w:hAnsi="Times New Roman"/>
          <w:sz w:val="24"/>
          <w:szCs w:val="24"/>
        </w:rPr>
      </w:pPr>
      <w:bookmarkStart w:id="14" w:name="sub_513"/>
      <w:r>
        <w:rPr>
          <w:rFonts w:ascii="Times New Roman" w:hAnsi="Times New Roman"/>
          <w:sz w:val="24"/>
          <w:szCs w:val="24"/>
        </w:rPr>
        <w:t>5.3.4. Информация о порядке подачи и рассмотрения жалобы предоставляется с использованием средств почтовой, телефонной связи, электронной почты, вычислительной и электронной техники, при личном обращении, а также посредством размещения на стендах в местах предоставления муниципальной услуги, в сети "Интернет" на официальном сайте Учреждения.</w:t>
      </w:r>
    </w:p>
    <w:p w:rsidR="00980A99" w:rsidRDefault="00980A99" w:rsidP="00980A99">
      <w:pPr>
        <w:autoSpaceDE w:val="0"/>
        <w:autoSpaceDN w:val="0"/>
        <w:adjustRightInd w:val="0"/>
        <w:spacing w:after="0" w:line="240" w:lineRule="auto"/>
        <w:ind w:firstLine="426"/>
        <w:jc w:val="both"/>
        <w:rPr>
          <w:rFonts w:ascii="Times New Roman" w:hAnsi="Times New Roman"/>
          <w:sz w:val="24"/>
          <w:szCs w:val="24"/>
        </w:rPr>
      </w:pPr>
    </w:p>
    <w:p w:rsidR="00980A99" w:rsidRDefault="00980A99" w:rsidP="00980A99">
      <w:pPr>
        <w:pStyle w:val="ConsPlusNormal"/>
        <w:widowControl/>
        <w:ind w:firstLine="6480"/>
        <w:rPr>
          <w:rFonts w:ascii="Times New Roman" w:hAnsi="Times New Roman" w:cs="Times New Roman"/>
          <w:sz w:val="24"/>
          <w:szCs w:val="24"/>
        </w:rPr>
      </w:pPr>
    </w:p>
    <w:p w:rsidR="00E65C47" w:rsidRDefault="00E65C47" w:rsidP="00980A99">
      <w:pPr>
        <w:pStyle w:val="ConsPlusNormal"/>
        <w:widowControl/>
        <w:ind w:firstLine="6480"/>
        <w:jc w:val="right"/>
        <w:rPr>
          <w:rFonts w:ascii="Times New Roman" w:hAnsi="Times New Roman" w:cs="Times New Roman"/>
          <w:sz w:val="24"/>
          <w:szCs w:val="24"/>
        </w:rPr>
      </w:pPr>
    </w:p>
    <w:p w:rsidR="00E65C47" w:rsidRDefault="00E65C47" w:rsidP="00980A99">
      <w:pPr>
        <w:pStyle w:val="ConsPlusNormal"/>
        <w:widowControl/>
        <w:ind w:firstLine="6480"/>
        <w:jc w:val="right"/>
        <w:rPr>
          <w:rFonts w:ascii="Times New Roman" w:hAnsi="Times New Roman" w:cs="Times New Roman"/>
          <w:sz w:val="24"/>
          <w:szCs w:val="24"/>
        </w:rPr>
      </w:pPr>
    </w:p>
    <w:p w:rsidR="00E65C47" w:rsidRDefault="00E65C47" w:rsidP="00980A99">
      <w:pPr>
        <w:pStyle w:val="ConsPlusNormal"/>
        <w:widowControl/>
        <w:ind w:firstLine="6480"/>
        <w:jc w:val="right"/>
        <w:rPr>
          <w:rFonts w:ascii="Times New Roman" w:hAnsi="Times New Roman" w:cs="Times New Roman"/>
          <w:sz w:val="24"/>
          <w:szCs w:val="24"/>
        </w:rPr>
      </w:pPr>
    </w:p>
    <w:p w:rsidR="00E65C47" w:rsidRDefault="00E65C47" w:rsidP="00980A99">
      <w:pPr>
        <w:pStyle w:val="ConsPlusNormal"/>
        <w:widowControl/>
        <w:ind w:firstLine="6480"/>
        <w:jc w:val="right"/>
        <w:rPr>
          <w:rFonts w:ascii="Times New Roman" w:hAnsi="Times New Roman" w:cs="Times New Roman"/>
          <w:sz w:val="24"/>
          <w:szCs w:val="24"/>
        </w:rPr>
      </w:pPr>
    </w:p>
    <w:p w:rsidR="00E65C47" w:rsidRDefault="00E65C47" w:rsidP="00980A99">
      <w:pPr>
        <w:pStyle w:val="ConsPlusNormal"/>
        <w:widowControl/>
        <w:ind w:firstLine="6480"/>
        <w:jc w:val="right"/>
        <w:rPr>
          <w:rFonts w:ascii="Times New Roman" w:hAnsi="Times New Roman" w:cs="Times New Roman"/>
          <w:sz w:val="24"/>
          <w:szCs w:val="24"/>
        </w:rPr>
      </w:pPr>
    </w:p>
    <w:p w:rsidR="00E65C47" w:rsidRDefault="00E65C47" w:rsidP="00980A99">
      <w:pPr>
        <w:pStyle w:val="ConsPlusNormal"/>
        <w:widowControl/>
        <w:ind w:firstLine="6480"/>
        <w:jc w:val="right"/>
        <w:rPr>
          <w:rFonts w:ascii="Times New Roman" w:hAnsi="Times New Roman" w:cs="Times New Roman"/>
          <w:sz w:val="24"/>
          <w:szCs w:val="24"/>
        </w:rPr>
      </w:pPr>
    </w:p>
    <w:p w:rsidR="00E65C47" w:rsidRDefault="00E65C47" w:rsidP="00980A99">
      <w:pPr>
        <w:pStyle w:val="ConsPlusNormal"/>
        <w:widowControl/>
        <w:ind w:firstLine="6480"/>
        <w:jc w:val="right"/>
        <w:rPr>
          <w:rFonts w:ascii="Times New Roman" w:hAnsi="Times New Roman" w:cs="Times New Roman"/>
          <w:sz w:val="24"/>
          <w:szCs w:val="24"/>
        </w:rPr>
      </w:pPr>
    </w:p>
    <w:p w:rsidR="00980A99" w:rsidRDefault="00980A99" w:rsidP="00980A99">
      <w:pPr>
        <w:pStyle w:val="ConsPlusNormal"/>
        <w:widowControl/>
        <w:ind w:firstLine="648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980A99" w:rsidRDefault="00980A99" w:rsidP="00980A99">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980A99" w:rsidRDefault="00980A99" w:rsidP="00980A99">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bCs/>
          <w:sz w:val="24"/>
          <w:szCs w:val="24"/>
        </w:rPr>
        <w:t xml:space="preserve">предоставления муниципальной услуги </w:t>
      </w:r>
    </w:p>
    <w:p w:rsidR="00980A99" w:rsidRDefault="00980A99" w:rsidP="00980A99">
      <w:pPr>
        <w:autoSpaceDE w:val="0"/>
        <w:autoSpaceDN w:val="0"/>
        <w:adjustRightInd w:val="0"/>
        <w:spacing w:after="0" w:line="240" w:lineRule="auto"/>
        <w:jc w:val="right"/>
        <w:rPr>
          <w:rStyle w:val="a7"/>
          <w:b w:val="0"/>
        </w:rPr>
      </w:pPr>
      <w:r>
        <w:rPr>
          <w:rFonts w:ascii="Times New Roman" w:hAnsi="Times New Roman"/>
          <w:sz w:val="24"/>
          <w:szCs w:val="24"/>
        </w:rPr>
        <w:t>«</w:t>
      </w:r>
      <w:r>
        <w:rPr>
          <w:rStyle w:val="a7"/>
          <w:rFonts w:ascii="Times New Roman" w:hAnsi="Times New Roman"/>
          <w:b w:val="0"/>
          <w:sz w:val="24"/>
          <w:szCs w:val="24"/>
        </w:rPr>
        <w:t xml:space="preserve">Предоставление информации </w:t>
      </w:r>
    </w:p>
    <w:p w:rsidR="00980A99" w:rsidRDefault="00980A99" w:rsidP="00980A99">
      <w:pPr>
        <w:autoSpaceDE w:val="0"/>
        <w:autoSpaceDN w:val="0"/>
        <w:adjustRightInd w:val="0"/>
        <w:spacing w:after="0" w:line="240" w:lineRule="auto"/>
        <w:jc w:val="right"/>
        <w:rPr>
          <w:rStyle w:val="a7"/>
          <w:rFonts w:ascii="Calibri" w:hAnsi="Calibri"/>
          <w:b w:val="0"/>
          <w:sz w:val="24"/>
          <w:szCs w:val="24"/>
        </w:rPr>
      </w:pPr>
      <w:r>
        <w:rPr>
          <w:rStyle w:val="a7"/>
          <w:b w:val="0"/>
          <w:sz w:val="24"/>
          <w:szCs w:val="24"/>
        </w:rPr>
        <w:t>о проведении ярмарок, выставок</w:t>
      </w:r>
    </w:p>
    <w:p w:rsidR="00980A99" w:rsidRDefault="00980A99" w:rsidP="00980A99">
      <w:pPr>
        <w:autoSpaceDE w:val="0"/>
        <w:autoSpaceDN w:val="0"/>
        <w:adjustRightInd w:val="0"/>
        <w:spacing w:after="0" w:line="240" w:lineRule="auto"/>
        <w:jc w:val="right"/>
        <w:rPr>
          <w:rStyle w:val="a7"/>
          <w:b w:val="0"/>
          <w:sz w:val="24"/>
          <w:szCs w:val="24"/>
        </w:rPr>
      </w:pPr>
      <w:r>
        <w:rPr>
          <w:rStyle w:val="a7"/>
          <w:b w:val="0"/>
          <w:sz w:val="24"/>
          <w:szCs w:val="24"/>
        </w:rPr>
        <w:t xml:space="preserve">народного творчества, ремесел на территории </w:t>
      </w:r>
    </w:p>
    <w:p w:rsidR="00980A99" w:rsidRDefault="00980A99" w:rsidP="00980A99">
      <w:pPr>
        <w:autoSpaceDE w:val="0"/>
        <w:autoSpaceDN w:val="0"/>
        <w:adjustRightInd w:val="0"/>
        <w:spacing w:after="0" w:line="240" w:lineRule="auto"/>
        <w:jc w:val="right"/>
        <w:rPr>
          <w:rStyle w:val="a7"/>
          <w:b w:val="0"/>
          <w:sz w:val="24"/>
          <w:szCs w:val="24"/>
        </w:rPr>
      </w:pPr>
      <w:r>
        <w:rPr>
          <w:rStyle w:val="a7"/>
          <w:b w:val="0"/>
          <w:sz w:val="24"/>
          <w:szCs w:val="24"/>
        </w:rPr>
        <w:t>муниципального образования»</w:t>
      </w:r>
    </w:p>
    <w:p w:rsidR="00980A99" w:rsidRDefault="00980A99" w:rsidP="00980A99">
      <w:pPr>
        <w:pStyle w:val="ConsPlusNormal"/>
        <w:widowControl/>
        <w:ind w:firstLine="0"/>
        <w:rPr>
          <w:rFonts w:ascii="Times New Roman" w:hAnsi="Times New Roman" w:cs="Times New Roman"/>
        </w:rPr>
      </w:pPr>
    </w:p>
    <w:p w:rsidR="00980A99" w:rsidRDefault="00980A99" w:rsidP="00980A99">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Главе МО СП «</w:t>
      </w:r>
      <w:proofErr w:type="spellStart"/>
      <w:r>
        <w:rPr>
          <w:rFonts w:ascii="Times New Roman" w:hAnsi="Times New Roman" w:cs="Times New Roman"/>
          <w:sz w:val="24"/>
          <w:szCs w:val="24"/>
        </w:rPr>
        <w:t>Хасуртайское</w:t>
      </w:r>
      <w:proofErr w:type="spellEnd"/>
      <w:r>
        <w:rPr>
          <w:rFonts w:ascii="Times New Roman" w:hAnsi="Times New Roman" w:cs="Times New Roman"/>
          <w:sz w:val="24"/>
          <w:szCs w:val="24"/>
        </w:rPr>
        <w:t>»</w:t>
      </w:r>
    </w:p>
    <w:p w:rsidR="00980A99" w:rsidRDefault="00980A99" w:rsidP="00980A99">
      <w:pPr>
        <w:pStyle w:val="ConsPlusNormal"/>
        <w:widowControl/>
        <w:ind w:firstLine="709"/>
        <w:jc w:val="right"/>
        <w:rPr>
          <w:rFonts w:ascii="Times New Roman" w:hAnsi="Times New Roman" w:cs="Times New Roman"/>
          <w:sz w:val="24"/>
          <w:szCs w:val="24"/>
        </w:rPr>
      </w:pPr>
    </w:p>
    <w:p w:rsidR="00980A99" w:rsidRDefault="00980A99" w:rsidP="00980A99">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_______________________________</w:t>
      </w:r>
    </w:p>
    <w:p w:rsidR="00980A99" w:rsidRDefault="00980A99" w:rsidP="00980A99">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(Ф.И.О. заявителя)</w:t>
      </w:r>
    </w:p>
    <w:p w:rsidR="00980A99" w:rsidRDefault="00980A99" w:rsidP="00980A99">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980A99" w:rsidRDefault="00980A99" w:rsidP="00980A99">
      <w:pPr>
        <w:pStyle w:val="ConsPlusNormal"/>
        <w:widowControl/>
        <w:ind w:firstLine="709"/>
        <w:jc w:val="right"/>
        <w:rPr>
          <w:rFonts w:ascii="Times New Roman" w:hAnsi="Times New Roman" w:cs="Times New Roman"/>
          <w:sz w:val="24"/>
          <w:szCs w:val="24"/>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(ей) по адресу:</w:t>
      </w:r>
    </w:p>
    <w:p w:rsidR="00980A99" w:rsidRDefault="00980A99" w:rsidP="00980A99">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980A99" w:rsidRDefault="00980A99" w:rsidP="00980A99">
      <w:pPr>
        <w:pStyle w:val="ConsPlusNormal"/>
        <w:widowControl/>
        <w:ind w:firstLine="709"/>
        <w:jc w:val="right"/>
        <w:rPr>
          <w:rFonts w:ascii="Times New Roman" w:hAnsi="Times New Roman" w:cs="Times New Roman"/>
          <w:sz w:val="24"/>
          <w:szCs w:val="24"/>
        </w:rPr>
      </w:pPr>
      <w:proofErr w:type="gramStart"/>
      <w:r>
        <w:rPr>
          <w:rFonts w:ascii="Times New Roman" w:hAnsi="Times New Roman" w:cs="Times New Roman"/>
          <w:sz w:val="24"/>
          <w:szCs w:val="24"/>
        </w:rPr>
        <w:t>(индекс, край, город,  республика, район, улица</w:t>
      </w:r>
      <w:proofErr w:type="gramEnd"/>
    </w:p>
    <w:p w:rsidR="00980A99" w:rsidRDefault="00980A99" w:rsidP="00980A99">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980A99" w:rsidRDefault="00980A99" w:rsidP="00980A99">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номер дома, квартира, телефон)</w:t>
      </w:r>
    </w:p>
    <w:p w:rsidR="00980A99" w:rsidRDefault="00980A99" w:rsidP="00980A99">
      <w:pPr>
        <w:pStyle w:val="ConsPlusNormal"/>
        <w:widowControl/>
        <w:ind w:firstLine="709"/>
        <w:jc w:val="right"/>
        <w:rPr>
          <w:rFonts w:ascii="Times New Roman" w:hAnsi="Times New Roman" w:cs="Times New Roman"/>
          <w:sz w:val="24"/>
          <w:szCs w:val="24"/>
        </w:rPr>
      </w:pPr>
    </w:p>
    <w:p w:rsidR="00980A99" w:rsidRDefault="00980A99" w:rsidP="00980A99">
      <w:pPr>
        <w:pStyle w:val="ConsPlusNormal"/>
        <w:widowControl/>
        <w:tabs>
          <w:tab w:val="left" w:pos="5982"/>
        </w:tabs>
        <w:ind w:firstLine="709"/>
        <w:jc w:val="center"/>
        <w:rPr>
          <w:rFonts w:ascii="Times New Roman" w:hAnsi="Times New Roman" w:cs="Times New Roman"/>
          <w:sz w:val="24"/>
          <w:szCs w:val="24"/>
        </w:rPr>
      </w:pPr>
      <w:r>
        <w:rPr>
          <w:rFonts w:ascii="Times New Roman" w:hAnsi="Times New Roman" w:cs="Times New Roman"/>
          <w:sz w:val="24"/>
          <w:szCs w:val="24"/>
        </w:rPr>
        <w:t>ЗАЯВЛЕНИЕ</w:t>
      </w:r>
    </w:p>
    <w:p w:rsidR="00980A99" w:rsidRDefault="00980A99" w:rsidP="00980A99">
      <w:pPr>
        <w:pStyle w:val="ConsPlusNormal"/>
        <w:widowControl/>
        <w:ind w:firstLine="709"/>
        <w:jc w:val="center"/>
        <w:rPr>
          <w:rFonts w:ascii="Times New Roman" w:hAnsi="Times New Roman" w:cs="Times New Roman"/>
          <w:sz w:val="24"/>
          <w:szCs w:val="24"/>
        </w:rPr>
      </w:pPr>
    </w:p>
    <w:p w:rsidR="00980A99" w:rsidRDefault="00980A99" w:rsidP="00980A99">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Прошу предоставить информацию___________________________________</w:t>
      </w:r>
    </w:p>
    <w:p w:rsidR="00980A99" w:rsidRDefault="00980A99" w:rsidP="00980A9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w:t>
      </w:r>
    </w:p>
    <w:p w:rsidR="00980A99" w:rsidRDefault="00980A99" w:rsidP="00980A9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(указать характер запрашиваемой информации)</w:t>
      </w:r>
    </w:p>
    <w:p w:rsidR="00980A99" w:rsidRDefault="00980A99" w:rsidP="00980A99">
      <w:pPr>
        <w:pStyle w:val="ConsPlusNormal"/>
        <w:widowControl/>
        <w:ind w:firstLine="0"/>
        <w:jc w:val="center"/>
        <w:rPr>
          <w:rFonts w:ascii="Times New Roman" w:hAnsi="Times New Roman" w:cs="Times New Roman"/>
          <w:sz w:val="24"/>
          <w:szCs w:val="24"/>
        </w:rPr>
      </w:pPr>
    </w:p>
    <w:p w:rsidR="00980A99" w:rsidRDefault="00980A99" w:rsidP="00980A99">
      <w:pPr>
        <w:pStyle w:val="ConsPlusNormal"/>
        <w:widowControl/>
        <w:ind w:firstLine="0"/>
        <w:jc w:val="both"/>
        <w:rPr>
          <w:rFonts w:ascii="Times New Roman" w:hAnsi="Times New Roman" w:cs="Times New Roman"/>
          <w:sz w:val="24"/>
          <w:szCs w:val="24"/>
        </w:rPr>
      </w:pPr>
    </w:p>
    <w:p w:rsidR="00980A99" w:rsidRDefault="00980A99" w:rsidP="00980A99">
      <w:pPr>
        <w:pStyle w:val="ConsPlusNormal"/>
        <w:widowControl/>
        <w:ind w:firstLine="0"/>
        <w:jc w:val="both"/>
        <w:rPr>
          <w:rFonts w:ascii="Times New Roman" w:hAnsi="Times New Roman" w:cs="Times New Roman"/>
          <w:sz w:val="24"/>
          <w:szCs w:val="24"/>
        </w:rPr>
      </w:pPr>
    </w:p>
    <w:p w:rsidR="00980A99" w:rsidRDefault="00980A99" w:rsidP="00980A9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«_____»_______________20____г.             _________________________________</w:t>
      </w:r>
    </w:p>
    <w:p w:rsidR="00980A99" w:rsidRDefault="00980A99" w:rsidP="00980A9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(Ф.И.О.)</w:t>
      </w:r>
    </w:p>
    <w:p w:rsidR="00980A99" w:rsidRDefault="00980A99" w:rsidP="00980A99">
      <w:pPr>
        <w:pStyle w:val="ConsPlusNormal"/>
        <w:widowControl/>
        <w:ind w:firstLine="0"/>
        <w:jc w:val="both"/>
        <w:rPr>
          <w:rFonts w:ascii="Times New Roman" w:hAnsi="Times New Roman" w:cs="Times New Roman"/>
          <w:sz w:val="24"/>
          <w:szCs w:val="24"/>
        </w:rPr>
      </w:pPr>
    </w:p>
    <w:p w:rsidR="00980A99" w:rsidRDefault="00980A99" w:rsidP="00980A9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__________________________</w:t>
      </w:r>
    </w:p>
    <w:p w:rsidR="00980A99" w:rsidRDefault="00980A99" w:rsidP="00980A9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Подпись</w:t>
      </w:r>
    </w:p>
    <w:p w:rsidR="00980A99" w:rsidRDefault="00980A99" w:rsidP="00980A99">
      <w:pPr>
        <w:pStyle w:val="ConsPlusNormal"/>
        <w:widowControl/>
        <w:ind w:firstLine="0"/>
        <w:rPr>
          <w:rFonts w:ascii="Times New Roman" w:hAnsi="Times New Roman" w:cs="Times New Roman"/>
          <w:sz w:val="24"/>
          <w:szCs w:val="24"/>
        </w:rPr>
      </w:pPr>
    </w:p>
    <w:p w:rsidR="00980A99" w:rsidRDefault="00980A99" w:rsidP="00980A99">
      <w:pPr>
        <w:pStyle w:val="ConsPlusNormal"/>
        <w:widowControl/>
        <w:ind w:firstLine="0"/>
        <w:rPr>
          <w:rFonts w:ascii="Times New Roman" w:hAnsi="Times New Roman" w:cs="Times New Roman"/>
          <w:sz w:val="24"/>
          <w:szCs w:val="24"/>
        </w:rPr>
      </w:pPr>
    </w:p>
    <w:p w:rsidR="00980A99" w:rsidRDefault="00980A99" w:rsidP="00980A99">
      <w:pPr>
        <w:pStyle w:val="ConsPlusNormal"/>
        <w:widowControl/>
        <w:ind w:firstLine="0"/>
        <w:rPr>
          <w:rFonts w:ascii="Times New Roman" w:hAnsi="Times New Roman" w:cs="Times New Roman"/>
          <w:sz w:val="24"/>
          <w:szCs w:val="24"/>
        </w:rPr>
      </w:pPr>
    </w:p>
    <w:p w:rsidR="00980A99" w:rsidRDefault="00980A99" w:rsidP="00980A99">
      <w:pPr>
        <w:pStyle w:val="ConsPlusNormal"/>
        <w:widowControl/>
        <w:ind w:firstLine="0"/>
        <w:rPr>
          <w:rFonts w:ascii="Times New Roman" w:hAnsi="Times New Roman" w:cs="Times New Roman"/>
          <w:sz w:val="24"/>
          <w:szCs w:val="24"/>
        </w:rPr>
      </w:pPr>
    </w:p>
    <w:p w:rsidR="00980A99" w:rsidRDefault="00980A99" w:rsidP="00980A99">
      <w:pPr>
        <w:pStyle w:val="ConsPlusNormal"/>
        <w:widowControl/>
        <w:ind w:firstLine="0"/>
        <w:rPr>
          <w:rFonts w:ascii="Times New Roman" w:hAnsi="Times New Roman" w:cs="Times New Roman"/>
          <w:sz w:val="24"/>
          <w:szCs w:val="24"/>
        </w:rPr>
      </w:pPr>
    </w:p>
    <w:p w:rsidR="00980A99" w:rsidRDefault="00980A99" w:rsidP="00980A99">
      <w:pPr>
        <w:pStyle w:val="ConsPlusNormal"/>
        <w:widowControl/>
        <w:ind w:firstLine="0"/>
        <w:jc w:val="center"/>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 xml:space="preserve">                                                                                 Приложение 2</w:t>
      </w:r>
    </w:p>
    <w:p w:rsidR="00980A99" w:rsidRDefault="00980A99" w:rsidP="00980A99">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980A99" w:rsidRDefault="00980A99" w:rsidP="00980A99">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bCs/>
          <w:sz w:val="24"/>
          <w:szCs w:val="24"/>
        </w:rPr>
        <w:t xml:space="preserve">предоставления муниципальной услуги </w:t>
      </w:r>
    </w:p>
    <w:p w:rsidR="00980A99" w:rsidRDefault="00980A99" w:rsidP="00980A99">
      <w:pPr>
        <w:autoSpaceDE w:val="0"/>
        <w:autoSpaceDN w:val="0"/>
        <w:adjustRightInd w:val="0"/>
        <w:spacing w:after="0" w:line="240" w:lineRule="auto"/>
        <w:jc w:val="right"/>
        <w:rPr>
          <w:rStyle w:val="a7"/>
          <w:b w:val="0"/>
        </w:rPr>
      </w:pPr>
      <w:r>
        <w:rPr>
          <w:rFonts w:ascii="Times New Roman" w:hAnsi="Times New Roman"/>
          <w:sz w:val="24"/>
          <w:szCs w:val="24"/>
        </w:rPr>
        <w:t>«</w:t>
      </w:r>
      <w:r>
        <w:rPr>
          <w:rStyle w:val="a7"/>
          <w:rFonts w:ascii="Times New Roman" w:hAnsi="Times New Roman"/>
          <w:b w:val="0"/>
          <w:sz w:val="24"/>
          <w:szCs w:val="24"/>
        </w:rPr>
        <w:t xml:space="preserve">Предоставление информации </w:t>
      </w:r>
    </w:p>
    <w:p w:rsidR="00980A99" w:rsidRPr="001F4EF9" w:rsidRDefault="00980A99" w:rsidP="00980A99">
      <w:pPr>
        <w:autoSpaceDE w:val="0"/>
        <w:autoSpaceDN w:val="0"/>
        <w:adjustRightInd w:val="0"/>
        <w:spacing w:after="0" w:line="240" w:lineRule="auto"/>
        <w:jc w:val="right"/>
        <w:rPr>
          <w:rStyle w:val="a7"/>
          <w:rFonts w:ascii="Times New Roman" w:hAnsi="Times New Roman" w:cs="Times New Roman"/>
          <w:b w:val="0"/>
          <w:sz w:val="24"/>
          <w:szCs w:val="24"/>
        </w:rPr>
      </w:pPr>
      <w:r w:rsidRPr="001F4EF9">
        <w:rPr>
          <w:rStyle w:val="a7"/>
          <w:rFonts w:ascii="Times New Roman" w:hAnsi="Times New Roman" w:cs="Times New Roman"/>
          <w:b w:val="0"/>
          <w:sz w:val="24"/>
          <w:szCs w:val="24"/>
        </w:rPr>
        <w:t>о проведении ярмарок, выставок</w:t>
      </w:r>
    </w:p>
    <w:p w:rsidR="00980A99" w:rsidRPr="001F4EF9" w:rsidRDefault="00980A99" w:rsidP="00980A99">
      <w:pPr>
        <w:autoSpaceDE w:val="0"/>
        <w:autoSpaceDN w:val="0"/>
        <w:adjustRightInd w:val="0"/>
        <w:spacing w:after="0" w:line="240" w:lineRule="auto"/>
        <w:jc w:val="right"/>
        <w:rPr>
          <w:rStyle w:val="a7"/>
          <w:rFonts w:ascii="Times New Roman" w:hAnsi="Times New Roman" w:cs="Times New Roman"/>
          <w:b w:val="0"/>
          <w:sz w:val="24"/>
          <w:szCs w:val="24"/>
        </w:rPr>
      </w:pPr>
      <w:r w:rsidRPr="001F4EF9">
        <w:rPr>
          <w:rStyle w:val="a7"/>
          <w:rFonts w:ascii="Times New Roman" w:hAnsi="Times New Roman" w:cs="Times New Roman"/>
          <w:b w:val="0"/>
          <w:sz w:val="24"/>
          <w:szCs w:val="24"/>
        </w:rPr>
        <w:t xml:space="preserve">народного творчества, ремесел на территории </w:t>
      </w:r>
    </w:p>
    <w:p w:rsidR="00980A99" w:rsidRPr="001F4EF9" w:rsidRDefault="00980A99" w:rsidP="00980A99">
      <w:pPr>
        <w:autoSpaceDE w:val="0"/>
        <w:autoSpaceDN w:val="0"/>
        <w:adjustRightInd w:val="0"/>
        <w:spacing w:after="0" w:line="240" w:lineRule="auto"/>
        <w:jc w:val="right"/>
        <w:rPr>
          <w:rStyle w:val="a7"/>
          <w:rFonts w:ascii="Times New Roman" w:hAnsi="Times New Roman" w:cs="Times New Roman"/>
          <w:b w:val="0"/>
          <w:sz w:val="24"/>
          <w:szCs w:val="24"/>
        </w:rPr>
      </w:pPr>
      <w:r w:rsidRPr="001F4EF9">
        <w:rPr>
          <w:rStyle w:val="a7"/>
          <w:rFonts w:ascii="Times New Roman" w:hAnsi="Times New Roman" w:cs="Times New Roman"/>
          <w:b w:val="0"/>
          <w:sz w:val="24"/>
          <w:szCs w:val="24"/>
        </w:rPr>
        <w:t>муниципального образования»</w:t>
      </w:r>
    </w:p>
    <w:p w:rsidR="00980A99" w:rsidRPr="001F4EF9" w:rsidRDefault="00980A99" w:rsidP="00980A99">
      <w:pPr>
        <w:pStyle w:val="ConsPlusNormal"/>
        <w:widowControl/>
        <w:ind w:firstLine="0"/>
        <w:rPr>
          <w:rFonts w:ascii="Times New Roman" w:hAnsi="Times New Roman" w:cs="Times New Roman"/>
        </w:rPr>
      </w:pPr>
    </w:p>
    <w:p w:rsidR="00980A99" w:rsidRDefault="00980A99" w:rsidP="00980A99">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Главе МО СП «</w:t>
      </w:r>
      <w:proofErr w:type="spellStart"/>
      <w:r>
        <w:rPr>
          <w:rFonts w:ascii="Times New Roman" w:hAnsi="Times New Roman" w:cs="Times New Roman"/>
          <w:sz w:val="24"/>
          <w:szCs w:val="24"/>
        </w:rPr>
        <w:t>Хасуртайское</w:t>
      </w:r>
      <w:proofErr w:type="spellEnd"/>
      <w:r>
        <w:rPr>
          <w:rFonts w:ascii="Times New Roman" w:hAnsi="Times New Roman" w:cs="Times New Roman"/>
          <w:sz w:val="24"/>
          <w:szCs w:val="24"/>
        </w:rPr>
        <w:t>»</w:t>
      </w:r>
    </w:p>
    <w:p w:rsidR="00980A99" w:rsidRDefault="00980A99" w:rsidP="00980A99">
      <w:pPr>
        <w:pStyle w:val="ConsPlusNormal"/>
        <w:widowControl/>
        <w:ind w:firstLine="709"/>
        <w:jc w:val="right"/>
        <w:rPr>
          <w:rFonts w:ascii="Times New Roman" w:hAnsi="Times New Roman" w:cs="Times New Roman"/>
          <w:sz w:val="24"/>
          <w:szCs w:val="24"/>
        </w:rPr>
      </w:pPr>
    </w:p>
    <w:p w:rsidR="00980A99" w:rsidRDefault="00980A99" w:rsidP="00980A99">
      <w:pPr>
        <w:pStyle w:val="ConsPlusNormal"/>
        <w:widowControl/>
        <w:ind w:firstLine="709"/>
        <w:jc w:val="right"/>
        <w:rPr>
          <w:rFonts w:ascii="Times New Roman" w:hAnsi="Times New Roman" w:cs="Times New Roman"/>
          <w:sz w:val="24"/>
          <w:szCs w:val="24"/>
        </w:rPr>
      </w:pPr>
    </w:p>
    <w:p w:rsidR="00980A99" w:rsidRDefault="00980A99" w:rsidP="00980A99">
      <w:pPr>
        <w:pStyle w:val="ConsPlusNormal"/>
        <w:widowControl/>
        <w:ind w:firstLine="709"/>
        <w:jc w:val="right"/>
        <w:rPr>
          <w:rFonts w:ascii="Times New Roman" w:hAnsi="Times New Roman" w:cs="Times New Roman"/>
          <w:sz w:val="24"/>
          <w:szCs w:val="24"/>
        </w:rPr>
      </w:pPr>
    </w:p>
    <w:p w:rsidR="00980A99" w:rsidRDefault="00980A99" w:rsidP="00980A99">
      <w:pPr>
        <w:pStyle w:val="ConsPlusNormal"/>
        <w:widowControl/>
        <w:ind w:firstLine="709"/>
        <w:jc w:val="center"/>
        <w:rPr>
          <w:rFonts w:ascii="Times New Roman" w:hAnsi="Times New Roman" w:cs="Times New Roman"/>
          <w:sz w:val="24"/>
          <w:szCs w:val="24"/>
        </w:rPr>
      </w:pPr>
    </w:p>
    <w:p w:rsidR="00980A99" w:rsidRDefault="00980A99" w:rsidP="00980A99">
      <w:pPr>
        <w:pStyle w:val="ConsPlusNormal"/>
        <w:widowControl/>
        <w:ind w:firstLine="709"/>
        <w:jc w:val="center"/>
        <w:rPr>
          <w:rFonts w:ascii="Times New Roman" w:hAnsi="Times New Roman" w:cs="Times New Roman"/>
          <w:sz w:val="24"/>
          <w:szCs w:val="24"/>
        </w:rPr>
      </w:pPr>
      <w:r>
        <w:rPr>
          <w:rFonts w:ascii="Times New Roman" w:hAnsi="Times New Roman" w:cs="Times New Roman"/>
          <w:sz w:val="24"/>
          <w:szCs w:val="24"/>
        </w:rPr>
        <w:t>ЗАЯВЛЕНИЕ</w:t>
      </w:r>
    </w:p>
    <w:p w:rsidR="00980A99" w:rsidRDefault="00980A99" w:rsidP="00980A99">
      <w:pPr>
        <w:pStyle w:val="ConsPlusNormal"/>
        <w:widowControl/>
        <w:ind w:firstLine="709"/>
        <w:jc w:val="center"/>
        <w:rPr>
          <w:rFonts w:ascii="Times New Roman" w:hAnsi="Times New Roman" w:cs="Times New Roman"/>
          <w:sz w:val="24"/>
          <w:szCs w:val="24"/>
        </w:rPr>
      </w:pPr>
    </w:p>
    <w:p w:rsidR="00980A99" w:rsidRDefault="00980A99" w:rsidP="00980A9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w:t>
      </w:r>
    </w:p>
    <w:p w:rsidR="00980A99" w:rsidRDefault="00980A99" w:rsidP="00980A99">
      <w:pPr>
        <w:pStyle w:val="ConsPlusNormal"/>
        <w:widowControl/>
        <w:ind w:firstLine="709"/>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 учреждения, юридический и фактический адрес)</w:t>
      </w:r>
    </w:p>
    <w:p w:rsidR="00980A99" w:rsidRDefault="00980A99" w:rsidP="00980A9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w:t>
      </w:r>
    </w:p>
    <w:p w:rsidR="00980A99" w:rsidRDefault="00980A99" w:rsidP="00980A99">
      <w:pPr>
        <w:pStyle w:val="ConsPlusNormal"/>
        <w:widowControl/>
        <w:ind w:firstLine="709"/>
        <w:jc w:val="center"/>
        <w:rPr>
          <w:rFonts w:ascii="Times New Roman" w:hAnsi="Times New Roman" w:cs="Times New Roman"/>
          <w:sz w:val="24"/>
          <w:szCs w:val="24"/>
        </w:rPr>
      </w:pPr>
    </w:p>
    <w:p w:rsidR="00980A99" w:rsidRDefault="00980A99" w:rsidP="00980A99">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Просит предоставить следующую информацию _________________________</w:t>
      </w:r>
    </w:p>
    <w:p w:rsidR="00980A99" w:rsidRDefault="00980A99" w:rsidP="00980A99">
      <w:pPr>
        <w:pStyle w:val="ConsPlusNormal"/>
        <w:widowControl/>
        <w:ind w:firstLine="709"/>
        <w:rPr>
          <w:rFonts w:ascii="Times New Roman" w:hAnsi="Times New Roman" w:cs="Times New Roman"/>
          <w:sz w:val="24"/>
          <w:szCs w:val="24"/>
        </w:rPr>
      </w:pPr>
    </w:p>
    <w:p w:rsidR="00980A99" w:rsidRDefault="00980A99" w:rsidP="00980A9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w:t>
      </w:r>
    </w:p>
    <w:p w:rsidR="00980A99" w:rsidRDefault="00980A99" w:rsidP="00980A9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(указать характер запрашиваемой информации)</w:t>
      </w:r>
    </w:p>
    <w:p w:rsidR="00980A99" w:rsidRDefault="00980A99" w:rsidP="00980A99">
      <w:pPr>
        <w:pStyle w:val="ConsPlusNormal"/>
        <w:widowControl/>
        <w:ind w:firstLine="0"/>
        <w:jc w:val="center"/>
        <w:rPr>
          <w:rFonts w:ascii="Times New Roman" w:hAnsi="Times New Roman" w:cs="Times New Roman"/>
          <w:sz w:val="24"/>
          <w:szCs w:val="24"/>
        </w:rPr>
      </w:pPr>
    </w:p>
    <w:p w:rsidR="00980A99" w:rsidRDefault="00980A99" w:rsidP="00980A99">
      <w:pPr>
        <w:pStyle w:val="ConsPlusNormal"/>
        <w:widowControl/>
        <w:ind w:firstLine="0"/>
        <w:jc w:val="both"/>
        <w:rPr>
          <w:rFonts w:ascii="Times New Roman" w:hAnsi="Times New Roman" w:cs="Times New Roman"/>
          <w:sz w:val="24"/>
          <w:szCs w:val="24"/>
        </w:rPr>
      </w:pPr>
    </w:p>
    <w:p w:rsidR="00980A99" w:rsidRDefault="00980A99" w:rsidP="00980A99">
      <w:pPr>
        <w:pStyle w:val="ConsPlusNormal"/>
        <w:widowControl/>
        <w:ind w:firstLine="0"/>
        <w:jc w:val="both"/>
        <w:rPr>
          <w:rFonts w:ascii="Times New Roman" w:hAnsi="Times New Roman" w:cs="Times New Roman"/>
          <w:sz w:val="24"/>
          <w:szCs w:val="24"/>
        </w:rPr>
      </w:pPr>
    </w:p>
    <w:p w:rsidR="00980A99" w:rsidRDefault="00980A99" w:rsidP="00980A9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Глава МО СП </w:t>
      </w:r>
    </w:p>
    <w:p w:rsidR="00980A99" w:rsidRDefault="00980A99" w:rsidP="00980A9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Хасуртайское</w:t>
      </w:r>
      <w:proofErr w:type="spellEnd"/>
      <w:r>
        <w:rPr>
          <w:rFonts w:ascii="Times New Roman" w:hAnsi="Times New Roman" w:cs="Times New Roman"/>
          <w:sz w:val="24"/>
          <w:szCs w:val="24"/>
        </w:rPr>
        <w:t>» ____________________         ______________________________</w:t>
      </w:r>
    </w:p>
    <w:p w:rsidR="00980A99" w:rsidRDefault="00980A99" w:rsidP="00980A9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80A99" w:rsidRDefault="00980A99" w:rsidP="00980A99">
      <w:pPr>
        <w:pStyle w:val="ConsPlusNormal"/>
        <w:widowControl/>
        <w:ind w:firstLine="0"/>
        <w:jc w:val="both"/>
        <w:rPr>
          <w:rFonts w:ascii="Times New Roman" w:hAnsi="Times New Roman" w:cs="Times New Roman"/>
          <w:sz w:val="24"/>
          <w:szCs w:val="24"/>
        </w:rPr>
      </w:pPr>
    </w:p>
    <w:p w:rsidR="00980A99" w:rsidRDefault="00980A99" w:rsidP="00980A9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М.П.</w:t>
      </w:r>
    </w:p>
    <w:p w:rsidR="00980A99" w:rsidRDefault="00980A99" w:rsidP="00980A99">
      <w:pPr>
        <w:pStyle w:val="ConsPlusNormal"/>
        <w:widowControl/>
        <w:ind w:firstLine="0"/>
        <w:jc w:val="both"/>
        <w:rPr>
          <w:rFonts w:ascii="Times New Roman" w:hAnsi="Times New Roman" w:cs="Times New Roman"/>
          <w:sz w:val="24"/>
          <w:szCs w:val="24"/>
        </w:rPr>
      </w:pPr>
    </w:p>
    <w:p w:rsidR="00980A99" w:rsidRDefault="00980A99" w:rsidP="00980A9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«_____»_____________________20____г.             </w:t>
      </w:r>
    </w:p>
    <w:p w:rsidR="00980A99" w:rsidRDefault="00980A99" w:rsidP="00980A99">
      <w:pPr>
        <w:pStyle w:val="a6"/>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                                                                                         Приложение 3</w:t>
      </w:r>
    </w:p>
    <w:p w:rsidR="00980A99" w:rsidRDefault="00980A99" w:rsidP="00980A99">
      <w:pPr>
        <w:pStyle w:val="a6"/>
        <w:jc w:val="right"/>
        <w:rPr>
          <w:rFonts w:ascii="Times New Roman" w:hAnsi="Times New Roman"/>
          <w:sz w:val="24"/>
          <w:szCs w:val="24"/>
        </w:rPr>
      </w:pPr>
      <w:r>
        <w:rPr>
          <w:rFonts w:ascii="Times New Roman" w:hAnsi="Times New Roman"/>
          <w:sz w:val="24"/>
          <w:szCs w:val="24"/>
        </w:rPr>
        <w:t xml:space="preserve">к Административному регламенту </w:t>
      </w:r>
    </w:p>
    <w:p w:rsidR="00980A99" w:rsidRDefault="00980A99" w:rsidP="00980A99">
      <w:pPr>
        <w:pStyle w:val="a6"/>
        <w:jc w:val="right"/>
        <w:rPr>
          <w:rFonts w:ascii="Times New Roman" w:hAnsi="Times New Roman"/>
          <w:bCs/>
          <w:sz w:val="24"/>
          <w:szCs w:val="24"/>
        </w:rPr>
      </w:pPr>
      <w:r>
        <w:rPr>
          <w:rFonts w:ascii="Times New Roman" w:hAnsi="Times New Roman"/>
          <w:bCs/>
          <w:sz w:val="24"/>
          <w:szCs w:val="24"/>
        </w:rPr>
        <w:t xml:space="preserve">предоставления муниципальной услуги </w:t>
      </w:r>
    </w:p>
    <w:p w:rsidR="00980A99" w:rsidRDefault="00980A99" w:rsidP="00980A99">
      <w:pPr>
        <w:pStyle w:val="a6"/>
        <w:jc w:val="right"/>
        <w:rPr>
          <w:rStyle w:val="a7"/>
          <w:b w:val="0"/>
        </w:rPr>
      </w:pPr>
      <w:r>
        <w:rPr>
          <w:rFonts w:ascii="Times New Roman" w:hAnsi="Times New Roman"/>
          <w:sz w:val="24"/>
          <w:szCs w:val="24"/>
        </w:rPr>
        <w:t>«</w:t>
      </w:r>
      <w:r>
        <w:rPr>
          <w:rStyle w:val="a7"/>
          <w:rFonts w:ascii="Times New Roman" w:hAnsi="Times New Roman"/>
          <w:b w:val="0"/>
          <w:sz w:val="24"/>
          <w:szCs w:val="24"/>
        </w:rPr>
        <w:t xml:space="preserve">Предоставление информации </w:t>
      </w:r>
    </w:p>
    <w:p w:rsidR="00980A99" w:rsidRPr="001F4EF9" w:rsidRDefault="00980A99" w:rsidP="00980A99">
      <w:pPr>
        <w:pStyle w:val="a6"/>
        <w:jc w:val="right"/>
        <w:rPr>
          <w:rStyle w:val="a7"/>
          <w:rFonts w:ascii="Times New Roman" w:hAnsi="Times New Roman"/>
          <w:b w:val="0"/>
          <w:sz w:val="24"/>
          <w:szCs w:val="24"/>
        </w:rPr>
      </w:pPr>
      <w:r w:rsidRPr="001F4EF9">
        <w:rPr>
          <w:rStyle w:val="a7"/>
          <w:rFonts w:ascii="Times New Roman" w:hAnsi="Times New Roman"/>
          <w:b w:val="0"/>
          <w:sz w:val="24"/>
          <w:szCs w:val="24"/>
        </w:rPr>
        <w:t>о проведении ярмарок, выставок</w:t>
      </w:r>
    </w:p>
    <w:p w:rsidR="00980A99" w:rsidRPr="001F4EF9" w:rsidRDefault="00980A99" w:rsidP="00980A99">
      <w:pPr>
        <w:pStyle w:val="a6"/>
        <w:jc w:val="right"/>
        <w:rPr>
          <w:rStyle w:val="a7"/>
          <w:rFonts w:ascii="Times New Roman" w:hAnsi="Times New Roman"/>
          <w:b w:val="0"/>
          <w:sz w:val="24"/>
          <w:szCs w:val="24"/>
        </w:rPr>
      </w:pPr>
      <w:r w:rsidRPr="001F4EF9">
        <w:rPr>
          <w:rStyle w:val="a7"/>
          <w:rFonts w:ascii="Times New Roman" w:hAnsi="Times New Roman"/>
          <w:b w:val="0"/>
          <w:sz w:val="24"/>
          <w:szCs w:val="24"/>
        </w:rPr>
        <w:t xml:space="preserve">народного творчества, ремесел на территории </w:t>
      </w:r>
    </w:p>
    <w:p w:rsidR="00980A99" w:rsidRPr="001F4EF9" w:rsidRDefault="00980A99" w:rsidP="00980A99">
      <w:pPr>
        <w:pStyle w:val="a6"/>
        <w:jc w:val="right"/>
        <w:rPr>
          <w:rStyle w:val="a7"/>
          <w:rFonts w:ascii="Times New Roman" w:hAnsi="Times New Roman"/>
          <w:b w:val="0"/>
          <w:sz w:val="24"/>
          <w:szCs w:val="24"/>
        </w:rPr>
      </w:pPr>
      <w:r w:rsidRPr="001F4EF9">
        <w:rPr>
          <w:rStyle w:val="a7"/>
          <w:rFonts w:ascii="Times New Roman" w:hAnsi="Times New Roman"/>
          <w:b w:val="0"/>
          <w:sz w:val="24"/>
          <w:szCs w:val="24"/>
        </w:rPr>
        <w:t>муниципального образования»</w:t>
      </w:r>
    </w:p>
    <w:p w:rsidR="00980A99" w:rsidRDefault="00980A99" w:rsidP="00980A99">
      <w:pPr>
        <w:pStyle w:val="a6"/>
        <w:jc w:val="right"/>
        <w:rPr>
          <w:rFonts w:ascii="Times New Roman" w:hAnsi="Times New Roman"/>
        </w:rPr>
      </w:pPr>
    </w:p>
    <w:p w:rsidR="00980A99" w:rsidRDefault="00980A99" w:rsidP="00980A99">
      <w:pPr>
        <w:pStyle w:val="a6"/>
        <w:jc w:val="center"/>
        <w:rPr>
          <w:rFonts w:ascii="Times New Roman" w:hAnsi="Times New Roman"/>
          <w:sz w:val="24"/>
          <w:szCs w:val="24"/>
        </w:rPr>
      </w:pPr>
      <w:r>
        <w:rPr>
          <w:rFonts w:ascii="Times New Roman" w:hAnsi="Times New Roman"/>
          <w:sz w:val="24"/>
          <w:szCs w:val="24"/>
        </w:rPr>
        <w:t>БЛОК-СХЕМА</w:t>
      </w:r>
    </w:p>
    <w:p w:rsidR="00980A99" w:rsidRDefault="00980A99" w:rsidP="00980A99">
      <w:pPr>
        <w:pStyle w:val="a6"/>
        <w:jc w:val="center"/>
        <w:rPr>
          <w:rFonts w:ascii="Times New Roman" w:hAnsi="Times New Roman"/>
          <w:sz w:val="24"/>
          <w:szCs w:val="24"/>
        </w:rPr>
      </w:pPr>
      <w:r>
        <w:rPr>
          <w:rFonts w:ascii="Times New Roman" w:hAnsi="Times New Roman"/>
          <w:sz w:val="24"/>
          <w:szCs w:val="24"/>
        </w:rPr>
        <w:t>последовательности действий при предоставлении Услуги</w:t>
      </w:r>
    </w:p>
    <w:p w:rsidR="00980A99" w:rsidRDefault="00980A99" w:rsidP="00980A99">
      <w:pPr>
        <w:pStyle w:val="a6"/>
        <w:jc w:val="center"/>
        <w:rPr>
          <w:rFonts w:ascii="Times New Roman" w:hAnsi="Times New Roman"/>
          <w:sz w:val="24"/>
          <w:szCs w:val="24"/>
        </w:rPr>
      </w:pPr>
    </w:p>
    <w:p w:rsidR="00980A99" w:rsidRDefault="00605614" w:rsidP="00980A99">
      <w:pPr>
        <w:pStyle w:val="a6"/>
        <w:jc w:val="center"/>
        <w:rPr>
          <w:rFonts w:ascii="Times New Roman" w:hAnsi="Times New Roman"/>
          <w:sz w:val="24"/>
          <w:szCs w:val="24"/>
        </w:rPr>
      </w:pPr>
      <w:r w:rsidRPr="00605614">
        <w:pict>
          <v:shapetype id="_x0000_t202" coordsize="21600,21600" o:spt="202" path="m,l,21600r21600,l21600,xe">
            <v:stroke joinstyle="miter"/>
            <v:path gradientshapeok="t" o:connecttype="rect"/>
          </v:shapetype>
          <v:shape id="_x0000_s1026" type="#_x0000_t202" style="position:absolute;left:0;text-align:left;margin-left:106.95pt;margin-top:.4pt;width:255pt;height:46.7pt;z-index:251648000;mso-width-relative:margin;mso-height-relative:margin">
            <v:textbox style="mso-next-textbox:#_x0000_s1026">
              <w:txbxContent>
                <w:p w:rsidR="00980A99" w:rsidRDefault="00980A99" w:rsidP="00980A99">
                  <w:pPr>
                    <w:pStyle w:val="a6"/>
                    <w:jc w:val="center"/>
                    <w:rPr>
                      <w:rFonts w:ascii="Times New Roman" w:hAnsi="Times New Roman"/>
                      <w:sz w:val="24"/>
                      <w:szCs w:val="24"/>
                    </w:rPr>
                  </w:pPr>
                  <w:r>
                    <w:rPr>
                      <w:rFonts w:ascii="Times New Roman" w:hAnsi="Times New Roman"/>
                      <w:sz w:val="24"/>
                      <w:szCs w:val="24"/>
                    </w:rPr>
                    <w:t>Потребители муниципальной услуги</w:t>
                  </w:r>
                </w:p>
                <w:p w:rsidR="00980A99" w:rsidRDefault="00980A99" w:rsidP="00980A99">
                  <w:pPr>
                    <w:pStyle w:val="a6"/>
                    <w:jc w:val="center"/>
                    <w:rPr>
                      <w:rFonts w:ascii="Times New Roman" w:hAnsi="Times New Roman"/>
                      <w:sz w:val="24"/>
                      <w:szCs w:val="24"/>
                    </w:rPr>
                  </w:pPr>
                  <w:r>
                    <w:rPr>
                      <w:rFonts w:ascii="Times New Roman" w:hAnsi="Times New Roman"/>
                      <w:sz w:val="24"/>
                      <w:szCs w:val="24"/>
                    </w:rPr>
                    <w:t>(далее заявители)</w:t>
                  </w:r>
                </w:p>
                <w:p w:rsidR="00980A99" w:rsidRDefault="00980A99" w:rsidP="00980A99">
                  <w:pPr>
                    <w:jc w:val="center"/>
                    <w:rPr>
                      <w:rFonts w:ascii="Calibri" w:hAnsi="Calibri"/>
                    </w:rPr>
                  </w:pPr>
                </w:p>
                <w:p w:rsidR="00980A99" w:rsidRDefault="00980A99" w:rsidP="00980A99">
                  <w:pPr>
                    <w:jc w:val="center"/>
                  </w:pPr>
                  <w:proofErr w:type="gramStart"/>
                  <w:r>
                    <w:t>(далее</w:t>
                  </w:r>
                  <w:proofErr w:type="gramEnd"/>
                </w:p>
              </w:txbxContent>
            </v:textbox>
          </v:shape>
        </w:pict>
      </w:r>
      <w:r w:rsidRPr="00605614">
        <w:pict>
          <v:shapetype id="_x0000_t32" coordsize="21600,21600" o:spt="32" o:oned="t" path="m,l21600,21600e" filled="f">
            <v:path arrowok="t" fillok="f" o:connecttype="none"/>
            <o:lock v:ext="edit" shapetype="t"/>
          </v:shapetype>
          <v:shape id="_x0000_s1035" type="#_x0000_t32" style="position:absolute;left:0;text-align:left;margin-left:18.35pt;margin-top:22.8pt;width:88.6pt;height:41.55pt;flip:x;z-index:251649024" o:connectortype="straight">
            <v:stroke endarrow="block"/>
          </v:shape>
        </w:pict>
      </w:r>
      <w:r w:rsidRPr="00605614">
        <w:pict>
          <v:shape id="_x0000_s1038" type="#_x0000_t32" style="position:absolute;left:0;text-align:left;margin-left:361.95pt;margin-top:22.8pt;width:71.15pt;height:41.55pt;z-index:251650048" o:connectortype="straight">
            <v:stroke endarrow="block"/>
          </v:shape>
        </w:pict>
      </w:r>
    </w:p>
    <w:p w:rsidR="00980A99" w:rsidRDefault="00980A99" w:rsidP="00980A99">
      <w:pPr>
        <w:rPr>
          <w:rFonts w:ascii="Calibri" w:hAnsi="Calibri"/>
          <w:sz w:val="24"/>
          <w:szCs w:val="24"/>
        </w:rPr>
      </w:pPr>
    </w:p>
    <w:p w:rsidR="00980A99" w:rsidRDefault="00980A99" w:rsidP="00980A99">
      <w:pPr>
        <w:rPr>
          <w:sz w:val="24"/>
          <w:szCs w:val="24"/>
        </w:rPr>
      </w:pPr>
    </w:p>
    <w:p w:rsidR="00980A99" w:rsidRDefault="00605614" w:rsidP="00980A99">
      <w:pPr>
        <w:tabs>
          <w:tab w:val="left" w:pos="6930"/>
        </w:tabs>
        <w:rPr>
          <w:sz w:val="24"/>
          <w:szCs w:val="24"/>
        </w:rPr>
      </w:pPr>
      <w:r w:rsidRPr="00605614">
        <w:pict>
          <v:shape id="_x0000_s1037" type="#_x0000_t32" style="position:absolute;margin-left:282.45pt;margin-top:5.7pt;width:.05pt;height:16.8pt;z-index:251651072" o:connectortype="straight">
            <v:stroke endarrow="block"/>
          </v:shape>
        </w:pict>
      </w:r>
      <w:r w:rsidRPr="00605614">
        <w:pict>
          <v:shape id="_x0000_s1036" type="#_x0000_t32" style="position:absolute;margin-left:151.95pt;margin-top:5.7pt;width:.05pt;height:16.8pt;z-index:251652096" o:connectortype="straight">
            <v:stroke endarrow="block"/>
          </v:shape>
        </w:pict>
      </w:r>
      <w:r w:rsidR="00980A99">
        <w:rPr>
          <w:sz w:val="24"/>
          <w:szCs w:val="24"/>
        </w:rPr>
        <w:tab/>
      </w:r>
    </w:p>
    <w:p w:rsidR="00980A99" w:rsidRDefault="00605614" w:rsidP="00980A99">
      <w:pPr>
        <w:tabs>
          <w:tab w:val="left" w:pos="3735"/>
        </w:tabs>
        <w:rPr>
          <w:sz w:val="24"/>
          <w:szCs w:val="24"/>
        </w:rPr>
      </w:pPr>
      <w:r w:rsidRPr="00605614">
        <w:pict>
          <v:shape id="_x0000_s1034" type="#_x0000_t202" style="position:absolute;margin-left:211.95pt;margin-top:9.1pt;width:150pt;height:46.85pt;z-index:251653120;mso-width-relative:margin;mso-height-relative:margin">
            <v:textbox style="mso-next-textbox:#_x0000_s1034">
              <w:txbxContent>
                <w:p w:rsidR="00980A99" w:rsidRDefault="00980A99" w:rsidP="00980A99">
                  <w:pPr>
                    <w:spacing w:after="0" w:line="240" w:lineRule="auto"/>
                    <w:rPr>
                      <w:rFonts w:ascii="Times New Roman" w:hAnsi="Times New Roman"/>
                      <w:sz w:val="24"/>
                      <w:szCs w:val="24"/>
                    </w:rPr>
                  </w:pPr>
                  <w:r>
                    <w:rPr>
                      <w:rFonts w:ascii="Times New Roman" w:hAnsi="Times New Roman"/>
                      <w:sz w:val="24"/>
                      <w:szCs w:val="24"/>
                    </w:rPr>
                    <w:t>Личное обращение заявителя для получения информации</w:t>
                  </w:r>
                </w:p>
                <w:p w:rsidR="00980A99" w:rsidRDefault="00980A99" w:rsidP="00980A99">
                  <w:pPr>
                    <w:rPr>
                      <w:rFonts w:ascii="Calibri" w:hAnsi="Calibri"/>
                    </w:rPr>
                  </w:pPr>
                </w:p>
                <w:p w:rsidR="00980A99" w:rsidRDefault="00980A99" w:rsidP="00980A99"/>
              </w:txbxContent>
            </v:textbox>
          </v:shape>
        </w:pict>
      </w:r>
      <w:r w:rsidRPr="00605614">
        <w:pict>
          <v:shape id="_x0000_s1028" type="#_x0000_t202" style="position:absolute;margin-left:106.95pt;margin-top:8.7pt;width:88.5pt;height:47.25pt;z-index:251654144;mso-width-relative:margin;mso-height-relative:margin">
            <v:textbox style="mso-next-textbox:#_x0000_s1028">
              <w:txbxContent>
                <w:p w:rsidR="00980A99" w:rsidRDefault="00980A99" w:rsidP="00980A99">
                  <w:pPr>
                    <w:spacing w:after="0" w:line="240" w:lineRule="auto"/>
                    <w:rPr>
                      <w:rFonts w:ascii="Times New Roman" w:hAnsi="Times New Roman"/>
                      <w:sz w:val="24"/>
                      <w:szCs w:val="24"/>
                    </w:rPr>
                  </w:pPr>
                  <w:r>
                    <w:rPr>
                      <w:rFonts w:ascii="Times New Roman" w:hAnsi="Times New Roman"/>
                      <w:sz w:val="24"/>
                      <w:szCs w:val="24"/>
                    </w:rPr>
                    <w:t>Обращение заявителя по почте</w:t>
                  </w:r>
                </w:p>
              </w:txbxContent>
            </v:textbox>
          </v:shape>
        </w:pict>
      </w:r>
      <w:r w:rsidRPr="00605614">
        <w:pict>
          <v:shape id="_x0000_s1029" type="#_x0000_t202" style="position:absolute;margin-left:376.2pt;margin-top:8.7pt;width:113.25pt;height:62.2pt;z-index:251655168;mso-width-relative:margin;mso-height-relative:margin">
            <v:textbox style="mso-next-textbox:#_x0000_s1029">
              <w:txbxContent>
                <w:p w:rsidR="00980A99" w:rsidRDefault="00980A99" w:rsidP="00980A99">
                  <w:pPr>
                    <w:spacing w:after="0" w:line="240" w:lineRule="auto"/>
                    <w:rPr>
                      <w:rFonts w:ascii="Times New Roman" w:hAnsi="Times New Roman"/>
                      <w:sz w:val="24"/>
                      <w:szCs w:val="24"/>
                    </w:rPr>
                  </w:pPr>
                  <w:r>
                    <w:rPr>
                      <w:rFonts w:ascii="Times New Roman" w:hAnsi="Times New Roman"/>
                      <w:sz w:val="24"/>
                      <w:szCs w:val="24"/>
                    </w:rPr>
                    <w:t>Личное обращение заявителя</w:t>
                  </w:r>
                </w:p>
                <w:p w:rsidR="00980A99" w:rsidRDefault="00980A99" w:rsidP="00980A99">
                  <w:pPr>
                    <w:spacing w:after="0" w:line="240" w:lineRule="auto"/>
                    <w:rPr>
                      <w:rFonts w:ascii="Calibri" w:hAnsi="Calibri"/>
                      <w:sz w:val="24"/>
                      <w:szCs w:val="24"/>
                    </w:rPr>
                  </w:pPr>
                  <w:r>
                    <w:rPr>
                      <w:rFonts w:ascii="Times New Roman" w:hAnsi="Times New Roman"/>
                      <w:sz w:val="24"/>
                      <w:szCs w:val="24"/>
                    </w:rPr>
                    <w:t xml:space="preserve"> (по телефону) не</w:t>
                  </w:r>
                  <w:r>
                    <w:rPr>
                      <w:sz w:val="24"/>
                      <w:szCs w:val="24"/>
                    </w:rPr>
                    <w:t xml:space="preserve"> </w:t>
                  </w:r>
                  <w:r>
                    <w:rPr>
                      <w:rFonts w:ascii="Times New Roman" w:hAnsi="Times New Roman"/>
                      <w:sz w:val="24"/>
                      <w:szCs w:val="24"/>
                    </w:rPr>
                    <w:t>более 15 минут</w:t>
                  </w:r>
                </w:p>
              </w:txbxContent>
            </v:textbox>
          </v:shape>
        </w:pict>
      </w:r>
      <w:r w:rsidRPr="00605614">
        <w:pict>
          <v:shape id="_x0000_s1027" type="#_x0000_t202" style="position:absolute;margin-left:-28.05pt;margin-top:8.7pt;width:115.5pt;height:62.6pt;z-index:251656192;mso-width-relative:margin;mso-height-relative:margin">
            <v:textbox style="mso-next-textbox:#_x0000_s1027">
              <w:txbxContent>
                <w:p w:rsidR="00980A99" w:rsidRDefault="00980A99" w:rsidP="00980A99">
                  <w:pPr>
                    <w:spacing w:after="0" w:line="240" w:lineRule="auto"/>
                    <w:rPr>
                      <w:rFonts w:ascii="Times New Roman" w:hAnsi="Times New Roman"/>
                      <w:sz w:val="24"/>
                      <w:szCs w:val="24"/>
                    </w:rPr>
                  </w:pPr>
                  <w:r>
                    <w:rPr>
                      <w:rFonts w:ascii="Times New Roman" w:hAnsi="Times New Roman"/>
                      <w:sz w:val="24"/>
                      <w:szCs w:val="24"/>
                    </w:rPr>
                    <w:t>Письменное обращение заявителя по электронной почте</w:t>
                  </w:r>
                </w:p>
              </w:txbxContent>
            </v:textbox>
          </v:shape>
        </w:pict>
      </w:r>
      <w:r w:rsidR="00980A99">
        <w:rPr>
          <w:sz w:val="24"/>
          <w:szCs w:val="24"/>
        </w:rPr>
        <w:tab/>
      </w:r>
    </w:p>
    <w:p w:rsidR="00980A99" w:rsidRDefault="00980A99" w:rsidP="00980A99">
      <w:pPr>
        <w:jc w:val="center"/>
        <w:rPr>
          <w:sz w:val="24"/>
          <w:szCs w:val="24"/>
        </w:rPr>
      </w:pPr>
    </w:p>
    <w:p w:rsidR="00980A99" w:rsidRDefault="00605614" w:rsidP="00980A99">
      <w:pPr>
        <w:pStyle w:val="ConsPlusNormal"/>
        <w:widowControl/>
        <w:ind w:firstLine="0"/>
        <w:rPr>
          <w:rFonts w:ascii="Times New Roman" w:hAnsi="Times New Roman" w:cs="Times New Roman"/>
          <w:sz w:val="24"/>
          <w:szCs w:val="24"/>
        </w:rPr>
      </w:pPr>
      <w:r w:rsidRPr="00605614">
        <w:pict>
          <v:shape id="_x0000_s1033" type="#_x0000_t202" style="position:absolute;margin-left:79.4pt;margin-top:401.5pt;width:323.25pt;height:31.75pt;z-index:251657216;mso-width-relative:margin;mso-height-relative:margin">
            <v:textbox style="mso-next-textbox:#_x0000_s1033">
              <w:txbxContent>
                <w:p w:rsidR="00980A99" w:rsidRDefault="00980A99" w:rsidP="00980A99">
                  <w:pPr>
                    <w:jc w:val="center"/>
                    <w:rPr>
                      <w:rFonts w:ascii="Times New Roman" w:hAnsi="Times New Roman"/>
                      <w:sz w:val="24"/>
                      <w:szCs w:val="24"/>
                    </w:rPr>
                  </w:pPr>
                  <w:r>
                    <w:rPr>
                      <w:rFonts w:ascii="Times New Roman" w:hAnsi="Times New Roman"/>
                      <w:sz w:val="24"/>
                      <w:szCs w:val="24"/>
                    </w:rPr>
                    <w:t>Предоставление  заявителю муниципальной услуги</w:t>
                  </w:r>
                </w:p>
              </w:txbxContent>
            </v:textbox>
          </v:shape>
        </w:pict>
      </w:r>
      <w:r w:rsidRPr="00605614">
        <w:pict>
          <v:shape id="_x0000_s1032" type="#_x0000_t202" style="position:absolute;margin-left:79.4pt;margin-top:312.2pt;width:323.25pt;height:56.25pt;z-index:251658240;mso-width-relative:margin;mso-height-relative:margin">
            <v:textbox style="mso-next-textbox:#_x0000_s1032">
              <w:txbxContent>
                <w:p w:rsidR="00980A99" w:rsidRDefault="00980A99" w:rsidP="00980A99">
                  <w:pPr>
                    <w:spacing w:after="0" w:line="240" w:lineRule="auto"/>
                    <w:jc w:val="center"/>
                    <w:rPr>
                      <w:rFonts w:ascii="Times New Roman" w:hAnsi="Times New Roman"/>
                      <w:sz w:val="24"/>
                      <w:szCs w:val="24"/>
                    </w:rPr>
                  </w:pPr>
                  <w:r>
                    <w:rPr>
                      <w:rFonts w:ascii="Times New Roman" w:hAnsi="Times New Roman"/>
                      <w:sz w:val="24"/>
                      <w:szCs w:val="24"/>
                    </w:rPr>
                    <w:t xml:space="preserve">Подготовка результата предоставления </w:t>
                  </w:r>
                </w:p>
                <w:p w:rsidR="00980A99" w:rsidRDefault="00980A99" w:rsidP="00980A99">
                  <w:pPr>
                    <w:spacing w:after="0" w:line="240" w:lineRule="auto"/>
                    <w:jc w:val="center"/>
                    <w:rPr>
                      <w:rFonts w:ascii="Times New Roman" w:hAnsi="Times New Roman"/>
                      <w:sz w:val="24"/>
                      <w:szCs w:val="24"/>
                    </w:rPr>
                  </w:pPr>
                  <w:r>
                    <w:rPr>
                      <w:rFonts w:ascii="Times New Roman" w:hAnsi="Times New Roman"/>
                      <w:sz w:val="24"/>
                      <w:szCs w:val="24"/>
                    </w:rPr>
                    <w:t>муниципальной услуги</w:t>
                  </w:r>
                </w:p>
              </w:txbxContent>
            </v:textbox>
          </v:shape>
        </w:pict>
      </w:r>
      <w:r w:rsidRPr="00605614">
        <w:pict>
          <v:shape id="_x0000_s1044" type="#_x0000_t32" style="position:absolute;margin-left:248.65pt;margin-top:371.15pt;width:.05pt;height:24.75pt;z-index:251659264" o:connectortype="straight">
            <v:stroke endarrow="block"/>
          </v:shape>
        </w:pict>
      </w:r>
      <w:r w:rsidRPr="00605614">
        <w:pict>
          <v:shape id="_x0000_s1045" type="#_x0000_t32" style="position:absolute;margin-left:244.85pt;margin-top:284.95pt;width:0;height:25.85pt;z-index:251660288" o:connectortype="straight">
            <v:stroke endarrow="block"/>
          </v:shape>
        </w:pict>
      </w:r>
      <w:r w:rsidRPr="00605614">
        <w:pict>
          <v:shape id="_x0000_s1030" type="#_x0000_t202" style="position:absolute;margin-left:147.55pt;margin-top:57.6pt;width:186.25pt;height:39.75pt;z-index:251661312;mso-width-relative:margin;mso-height-relative:margin">
            <v:textbox style="mso-next-textbox:#_x0000_s1030">
              <w:txbxContent>
                <w:p w:rsidR="00980A99" w:rsidRDefault="00980A99" w:rsidP="00980A99">
                  <w:pPr>
                    <w:jc w:val="center"/>
                    <w:rPr>
                      <w:rFonts w:ascii="Times New Roman" w:hAnsi="Times New Roman"/>
                      <w:sz w:val="24"/>
                      <w:szCs w:val="24"/>
                    </w:rPr>
                  </w:pPr>
                  <w:r>
                    <w:rPr>
                      <w:rFonts w:ascii="Times New Roman" w:hAnsi="Times New Roman"/>
                      <w:sz w:val="24"/>
                      <w:szCs w:val="24"/>
                    </w:rPr>
                    <w:t>Учреждение</w:t>
                  </w:r>
                </w:p>
              </w:txbxContent>
            </v:textbox>
          </v:shape>
        </w:pict>
      </w:r>
      <w:r w:rsidRPr="00605614">
        <w:pict>
          <v:shape id="_x0000_s1031" type="#_x0000_t202" style="position:absolute;margin-left:147.55pt;margin-top:128.85pt;width:186.25pt;height:142.5pt;z-index:251662336;mso-width-relative:margin;mso-height-relative:margin">
            <v:textbox style="mso-next-textbox:#_x0000_s1031">
              <w:txbxContent>
                <w:p w:rsidR="00980A99" w:rsidRDefault="00980A99" w:rsidP="00980A99">
                  <w:pPr>
                    <w:spacing w:after="0" w:line="240" w:lineRule="auto"/>
                    <w:rPr>
                      <w:rFonts w:ascii="Times New Roman" w:hAnsi="Times New Roman"/>
                      <w:sz w:val="24"/>
                      <w:szCs w:val="24"/>
                    </w:rPr>
                  </w:pPr>
                  <w:r>
                    <w:t xml:space="preserve">- </w:t>
                  </w:r>
                  <w:r>
                    <w:rPr>
                      <w:rFonts w:ascii="Times New Roman" w:hAnsi="Times New Roman"/>
                      <w:sz w:val="24"/>
                      <w:szCs w:val="24"/>
                    </w:rPr>
                    <w:t>прием и регистрация письменного обращения;</w:t>
                  </w:r>
                </w:p>
                <w:p w:rsidR="00980A99" w:rsidRDefault="00980A99" w:rsidP="00980A99">
                  <w:pPr>
                    <w:spacing w:after="0" w:line="240" w:lineRule="auto"/>
                    <w:rPr>
                      <w:rFonts w:ascii="Times New Roman" w:hAnsi="Times New Roman"/>
                      <w:sz w:val="24"/>
                      <w:szCs w:val="24"/>
                    </w:rPr>
                  </w:pPr>
                  <w:r>
                    <w:rPr>
                      <w:rFonts w:ascii="Times New Roman" w:hAnsi="Times New Roman"/>
                      <w:sz w:val="24"/>
                      <w:szCs w:val="24"/>
                    </w:rPr>
                    <w:t>- рассмотрение письменного обращения и подготовка должностным лицом, ответственным за предоставление муниципальной услуги ответа заявителю не более 15 дней.</w:t>
                  </w:r>
                </w:p>
              </w:txbxContent>
            </v:textbox>
          </v:shape>
        </w:pict>
      </w:r>
      <w:r w:rsidRPr="00605614">
        <w:pict>
          <v:shape id="_x0000_s1039" type="#_x0000_t32" style="position:absolute;margin-left:18.35pt;margin-top:43.3pt;width:129.2pt;height:19.2pt;z-index:251663360" o:connectortype="straight">
            <v:stroke endarrow="block"/>
          </v:shape>
        </w:pict>
      </w:r>
      <w:r w:rsidRPr="00605614">
        <w:pict>
          <v:shape id="_x0000_s1040" type="#_x0000_t32" style="position:absolute;margin-left:157.15pt;margin-top:28.35pt;width:0;height:29.25pt;z-index:251664384" o:connectortype="straight">
            <v:stroke endarrow="block"/>
          </v:shape>
        </w:pict>
      </w:r>
      <w:r w:rsidRPr="00605614">
        <w:pict>
          <v:shape id="_x0000_s1041" type="#_x0000_t32" style="position:absolute;margin-left:282.45pt;margin-top:28.35pt;width:.05pt;height:29.25pt;z-index:251665408" o:connectortype="straight">
            <v:stroke endarrow="block"/>
          </v:shape>
        </w:pict>
      </w:r>
      <w:r w:rsidRPr="00605614">
        <w:pict>
          <v:shape id="_x0000_s1042" type="#_x0000_t32" style="position:absolute;margin-left:333.8pt;margin-top:43.3pt;width:103.15pt;height:19.2pt;flip:x;z-index:251666432" o:connectortype="straight">
            <v:stroke endarrow="block"/>
          </v:shape>
        </w:pict>
      </w:r>
      <w:r w:rsidRPr="00605614">
        <w:pict>
          <v:shape id="_x0000_s1043" type="#_x0000_t32" style="position:absolute;margin-left:237.4pt;margin-top:97.35pt;width:.05pt;height:31.5pt;z-index:251667456" o:connectortype="straight">
            <v:stroke endarrow="block"/>
          </v:shape>
        </w:pict>
      </w:r>
    </w:p>
    <w:p w:rsidR="00980A99" w:rsidRDefault="00980A99" w:rsidP="00980A99">
      <w:pPr>
        <w:spacing w:line="360" w:lineRule="auto"/>
        <w:jc w:val="both"/>
        <w:rPr>
          <w:rFonts w:ascii="Calibri" w:hAnsi="Calibri" w:cs="Times New Roman"/>
          <w:sz w:val="24"/>
          <w:szCs w:val="24"/>
        </w:rPr>
      </w:pPr>
    </w:p>
    <w:p w:rsidR="00980A99" w:rsidRDefault="00980A99" w:rsidP="00980A99">
      <w:pPr>
        <w:spacing w:line="360" w:lineRule="auto"/>
        <w:jc w:val="both"/>
        <w:rPr>
          <w:sz w:val="24"/>
          <w:szCs w:val="24"/>
        </w:rPr>
      </w:pPr>
    </w:p>
    <w:p w:rsidR="00980A99" w:rsidRDefault="00980A99" w:rsidP="00980A99">
      <w:pPr>
        <w:spacing w:line="360" w:lineRule="auto"/>
        <w:jc w:val="both"/>
        <w:rPr>
          <w:sz w:val="24"/>
          <w:szCs w:val="24"/>
        </w:rPr>
      </w:pPr>
    </w:p>
    <w:p w:rsidR="00980A99" w:rsidRDefault="00980A99" w:rsidP="00980A99">
      <w:pPr>
        <w:spacing w:line="360" w:lineRule="auto"/>
        <w:jc w:val="both"/>
        <w:rPr>
          <w:sz w:val="24"/>
          <w:szCs w:val="24"/>
        </w:rPr>
      </w:pPr>
    </w:p>
    <w:p w:rsidR="00980A99" w:rsidRDefault="00980A99" w:rsidP="00980A99">
      <w:pPr>
        <w:spacing w:line="360" w:lineRule="auto"/>
        <w:jc w:val="both"/>
        <w:rPr>
          <w:sz w:val="24"/>
          <w:szCs w:val="24"/>
        </w:rPr>
      </w:pPr>
    </w:p>
    <w:p w:rsidR="00980A99" w:rsidRDefault="00980A99" w:rsidP="00980A99">
      <w:pPr>
        <w:spacing w:line="360" w:lineRule="auto"/>
        <w:jc w:val="both"/>
        <w:rPr>
          <w:sz w:val="24"/>
          <w:szCs w:val="24"/>
        </w:rPr>
      </w:pPr>
    </w:p>
    <w:p w:rsidR="00980A99" w:rsidRDefault="00980A99" w:rsidP="00980A99">
      <w:pPr>
        <w:spacing w:line="360" w:lineRule="auto"/>
        <w:jc w:val="both"/>
        <w:rPr>
          <w:sz w:val="24"/>
          <w:szCs w:val="24"/>
        </w:rPr>
      </w:pPr>
    </w:p>
    <w:p w:rsidR="00980A99" w:rsidRDefault="00980A99" w:rsidP="00980A99">
      <w:pPr>
        <w:spacing w:line="360" w:lineRule="auto"/>
        <w:jc w:val="both"/>
        <w:rPr>
          <w:sz w:val="24"/>
          <w:szCs w:val="24"/>
        </w:rPr>
      </w:pPr>
    </w:p>
    <w:p w:rsidR="00980A99" w:rsidRDefault="00980A99" w:rsidP="00980A99">
      <w:pPr>
        <w:spacing w:line="360" w:lineRule="auto"/>
        <w:jc w:val="both"/>
        <w:rPr>
          <w:sz w:val="24"/>
          <w:szCs w:val="24"/>
        </w:rPr>
      </w:pPr>
    </w:p>
    <w:p w:rsidR="00980A99" w:rsidRDefault="00980A99" w:rsidP="00980A99">
      <w:pPr>
        <w:spacing w:line="360" w:lineRule="auto"/>
        <w:jc w:val="both"/>
        <w:rPr>
          <w:sz w:val="24"/>
          <w:szCs w:val="24"/>
        </w:rPr>
      </w:pPr>
    </w:p>
    <w:p w:rsidR="00980A99" w:rsidRDefault="00980A99" w:rsidP="00980A99">
      <w:pPr>
        <w:spacing w:line="360" w:lineRule="auto"/>
        <w:jc w:val="both"/>
        <w:rPr>
          <w:sz w:val="24"/>
          <w:szCs w:val="24"/>
        </w:rPr>
      </w:pPr>
    </w:p>
    <w:p w:rsidR="00980A99" w:rsidRDefault="00980A99" w:rsidP="00980A99">
      <w:pPr>
        <w:spacing w:line="360" w:lineRule="auto"/>
        <w:jc w:val="both"/>
        <w:rPr>
          <w:sz w:val="24"/>
          <w:szCs w:val="24"/>
        </w:rPr>
      </w:pPr>
    </w:p>
    <w:bookmarkEnd w:id="14"/>
    <w:p w:rsidR="00980A99" w:rsidRDefault="00980A99" w:rsidP="00980A99">
      <w:pPr>
        <w:spacing w:line="360" w:lineRule="auto"/>
        <w:jc w:val="both"/>
        <w:rPr>
          <w:rFonts w:ascii="Times New Roman" w:hAnsi="Times New Roman"/>
          <w:color w:val="000000"/>
          <w:sz w:val="24"/>
          <w:szCs w:val="24"/>
        </w:rPr>
      </w:pPr>
    </w:p>
    <w:sectPr w:rsidR="00980A99" w:rsidSect="00D008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80A99"/>
    <w:rsid w:val="0003027F"/>
    <w:rsid w:val="001F4EF9"/>
    <w:rsid w:val="0023589A"/>
    <w:rsid w:val="00387332"/>
    <w:rsid w:val="0044596E"/>
    <w:rsid w:val="005116FD"/>
    <w:rsid w:val="00605614"/>
    <w:rsid w:val="00980A99"/>
    <w:rsid w:val="00B24C07"/>
    <w:rsid w:val="00D008B4"/>
    <w:rsid w:val="00E65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_x0000_s1044"/>
        <o:r id="V:Rule13" type="connector" idref="#_x0000_s1043"/>
        <o:r id="V:Rule14" type="connector" idref="#_x0000_s1041"/>
        <o:r id="V:Rule15" type="connector" idref="#_x0000_s1038"/>
        <o:r id="V:Rule16" type="connector" idref="#_x0000_s1035"/>
        <o:r id="V:Rule17" type="connector" idref="#_x0000_s1037"/>
        <o:r id="V:Rule18" type="connector" idref="#_x0000_s1045"/>
        <o:r id="V:Rule19" type="connector" idref="#_x0000_s1042"/>
        <o:r id="V:Rule20" type="connector" idref="#_x0000_s1036"/>
        <o:r id="V:Rule21" type="connector" idref="#_x0000_s1039"/>
        <o:r id="V:Rule2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B4"/>
  </w:style>
  <w:style w:type="paragraph" w:styleId="1">
    <w:name w:val="heading 1"/>
    <w:basedOn w:val="a"/>
    <w:next w:val="a"/>
    <w:link w:val="10"/>
    <w:qFormat/>
    <w:rsid w:val="00980A99"/>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0A99"/>
    <w:rPr>
      <w:rFonts w:ascii="Cambria" w:eastAsia="Times New Roman" w:hAnsi="Cambria" w:cs="Times New Roman"/>
      <w:b/>
      <w:bCs/>
      <w:kern w:val="32"/>
      <w:sz w:val="32"/>
      <w:szCs w:val="32"/>
    </w:rPr>
  </w:style>
  <w:style w:type="character" w:styleId="a3">
    <w:name w:val="Hyperlink"/>
    <w:basedOn w:val="a0"/>
    <w:semiHidden/>
    <w:unhideWhenUsed/>
    <w:rsid w:val="00980A99"/>
    <w:rPr>
      <w:color w:val="0000FF"/>
      <w:u w:val="single"/>
    </w:rPr>
  </w:style>
  <w:style w:type="paragraph" w:styleId="a4">
    <w:name w:val="Body Text"/>
    <w:basedOn w:val="a"/>
    <w:link w:val="a5"/>
    <w:semiHidden/>
    <w:unhideWhenUsed/>
    <w:rsid w:val="00980A99"/>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980A99"/>
    <w:rPr>
      <w:rFonts w:ascii="Times New Roman" w:eastAsia="Times New Roman" w:hAnsi="Times New Roman" w:cs="Times New Roman"/>
      <w:sz w:val="28"/>
      <w:szCs w:val="20"/>
    </w:rPr>
  </w:style>
  <w:style w:type="paragraph" w:styleId="a6">
    <w:name w:val="No Spacing"/>
    <w:qFormat/>
    <w:rsid w:val="00980A99"/>
    <w:pPr>
      <w:spacing w:after="0" w:line="240" w:lineRule="auto"/>
    </w:pPr>
    <w:rPr>
      <w:rFonts w:ascii="Calibri" w:eastAsia="Calibri" w:hAnsi="Calibri" w:cs="Times New Roman"/>
      <w:lang w:eastAsia="en-US"/>
    </w:rPr>
  </w:style>
  <w:style w:type="paragraph" w:customStyle="1" w:styleId="ConsPlusNormal">
    <w:name w:val="ConsPlusNormal"/>
    <w:rsid w:val="00980A9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80A99"/>
    <w:pPr>
      <w:widowControl w:val="0"/>
      <w:autoSpaceDE w:val="0"/>
      <w:autoSpaceDN w:val="0"/>
      <w:adjustRightInd w:val="0"/>
      <w:spacing w:after="0" w:line="240" w:lineRule="auto"/>
    </w:pPr>
    <w:rPr>
      <w:rFonts w:ascii="Calibri" w:eastAsia="Times New Roman" w:hAnsi="Calibri" w:cs="Calibri"/>
      <w:b/>
      <w:bCs/>
    </w:rPr>
  </w:style>
  <w:style w:type="paragraph" w:customStyle="1" w:styleId="ConsNormal">
    <w:name w:val="ConsNormal"/>
    <w:rsid w:val="00980A9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Strong"/>
    <w:basedOn w:val="a0"/>
    <w:qFormat/>
    <w:rsid w:val="00980A99"/>
    <w:rPr>
      <w:b/>
      <w:bCs/>
    </w:rPr>
  </w:style>
</w:styles>
</file>

<file path=word/webSettings.xml><?xml version="1.0" encoding="utf-8"?>
<w:webSettings xmlns:r="http://schemas.openxmlformats.org/officeDocument/2006/relationships" xmlns:w="http://schemas.openxmlformats.org/wordprocessingml/2006/main">
  <w:divs>
    <w:div w:id="5619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omputer\AppData\Local\Temp\7zO8F83.tmp\&#1043;&#1086;&#1090;&#1086;&#1074;%20&#1087;&#1086;&#1089;&#1090;&#1072;&#1085;&#1086;&#1074;&#1083;&#1077;&#1085;&#1080;&#1103;%20&#1086;%20&#1087;&#1088;&#1086;&#1074;&#1077;&#1076;&#1077;&#1085;&#1080;&#1080;%20&#1103;&#1088;&#1084;&#1072;&#1088;&#1086;&#1082;.doc" TargetMode="External"/><Relationship Id="rId3" Type="http://schemas.openxmlformats.org/officeDocument/2006/relationships/webSettings" Target="webSettings.xml"/><Relationship Id="rId7" Type="http://schemas.openxmlformats.org/officeDocument/2006/relationships/hyperlink" Target="file:///C:\Users\komputer\AppData\Local\Temp\7zO8F83.tmp\&#1043;&#1086;&#1090;&#1086;&#1074;%20&#1087;&#1086;&#1089;&#1090;&#1072;&#1085;&#1086;&#1074;&#1083;&#1077;&#1085;&#1080;&#1103;%20&#1086;%20&#1087;&#1088;&#1086;&#1074;&#1077;&#1076;&#1077;&#1085;&#1080;&#1080;%20&#1103;&#1088;&#1084;&#1072;&#1088;&#1086;&#1082;.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hyperlink" Target="http://www.khasurta.ru/" TargetMode="External"/><Relationship Id="rId10" Type="http://schemas.openxmlformats.org/officeDocument/2006/relationships/hyperlink" Target="http://www.khasurta.ru/" TargetMode="External"/><Relationship Id="rId4" Type="http://schemas.openxmlformats.org/officeDocument/2006/relationships/hyperlink" Target="http://www.mospkp.ru" TargetMode="Externa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5120</Words>
  <Characters>29187</Characters>
  <Application>Microsoft Office Word</Application>
  <DocSecurity>0</DocSecurity>
  <Lines>243</Lines>
  <Paragraphs>68</Paragraphs>
  <ScaleCrop>false</ScaleCrop>
  <Company>Home</Company>
  <LinksUpToDate>false</LinksUpToDate>
  <CharactersWithSpaces>34239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9</cp:revision>
  <dcterms:created xsi:type="dcterms:W3CDTF">2016-09-19T02:12:00Z</dcterms:created>
  <dcterms:modified xsi:type="dcterms:W3CDTF">2016-10-13T02:44:00Z</dcterms:modified>
</cp:coreProperties>
</file>