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68A5" w:rsidRDefault="00F568A5" w:rsidP="00F56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8A5">
        <w:rPr>
          <w:rFonts w:ascii="Times New Roman" w:hAnsi="Times New Roman" w:cs="Times New Roman"/>
          <w:sz w:val="28"/>
          <w:szCs w:val="28"/>
        </w:rPr>
        <w:t>ОБЪЯВЛЕНИЕ</w:t>
      </w:r>
    </w:p>
    <w:p w:rsidR="00F568A5" w:rsidRPr="00F568A5" w:rsidRDefault="00F568A5" w:rsidP="00F568A5">
      <w:pPr>
        <w:jc w:val="both"/>
        <w:rPr>
          <w:rFonts w:ascii="Times New Roman" w:hAnsi="Times New Roman" w:cs="Times New Roman"/>
          <w:sz w:val="28"/>
          <w:szCs w:val="28"/>
        </w:rPr>
      </w:pPr>
      <w:r w:rsidRPr="00F568A5">
        <w:rPr>
          <w:rFonts w:ascii="Times New Roman" w:hAnsi="Times New Roman" w:cs="Times New Roman"/>
          <w:sz w:val="28"/>
          <w:szCs w:val="28"/>
        </w:rPr>
        <w:t xml:space="preserve">14 декабря 2015года с 12.00 до 20.00 часов в рамках </w:t>
      </w:r>
      <w:r w:rsidRPr="00F568A5">
        <w:rPr>
          <w:rFonts w:ascii="Times New Roman" w:hAnsi="Times New Roman" w:cs="Times New Roman"/>
          <w:b/>
          <w:sz w:val="28"/>
          <w:szCs w:val="28"/>
        </w:rPr>
        <w:t>Общероссийского дня</w:t>
      </w:r>
      <w:r w:rsidRPr="00F568A5">
        <w:rPr>
          <w:rFonts w:ascii="Times New Roman" w:hAnsi="Times New Roman" w:cs="Times New Roman"/>
          <w:sz w:val="28"/>
          <w:szCs w:val="28"/>
        </w:rPr>
        <w:t xml:space="preserve"> </w:t>
      </w:r>
      <w:r w:rsidRPr="00F568A5">
        <w:rPr>
          <w:rFonts w:ascii="Times New Roman" w:hAnsi="Times New Roman" w:cs="Times New Roman"/>
          <w:b/>
          <w:sz w:val="28"/>
          <w:szCs w:val="28"/>
        </w:rPr>
        <w:t>приема граждан</w:t>
      </w:r>
      <w:r w:rsidRPr="00F568A5">
        <w:rPr>
          <w:rFonts w:ascii="Times New Roman" w:hAnsi="Times New Roman" w:cs="Times New Roman"/>
          <w:sz w:val="28"/>
          <w:szCs w:val="28"/>
        </w:rPr>
        <w:t xml:space="preserve"> в Администрации сельское поселение «</w:t>
      </w:r>
      <w:proofErr w:type="spellStart"/>
      <w:r w:rsidRPr="00F568A5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F568A5">
        <w:rPr>
          <w:rFonts w:ascii="Times New Roman" w:hAnsi="Times New Roman" w:cs="Times New Roman"/>
          <w:sz w:val="28"/>
          <w:szCs w:val="28"/>
        </w:rPr>
        <w:t>» по адресу: (</w:t>
      </w:r>
      <w:proofErr w:type="spellStart"/>
      <w:r w:rsidRPr="00F568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568A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F568A5">
        <w:rPr>
          <w:rFonts w:ascii="Times New Roman" w:hAnsi="Times New Roman" w:cs="Times New Roman"/>
          <w:sz w:val="28"/>
          <w:szCs w:val="28"/>
        </w:rPr>
        <w:t>асурта</w:t>
      </w:r>
      <w:proofErr w:type="spellEnd"/>
      <w:r w:rsidRPr="00F568A5">
        <w:rPr>
          <w:rFonts w:ascii="Times New Roman" w:hAnsi="Times New Roman" w:cs="Times New Roman"/>
          <w:sz w:val="28"/>
          <w:szCs w:val="28"/>
        </w:rPr>
        <w:t xml:space="preserve">, ул.Центральная,108) состоится прием граждан.   </w:t>
      </w:r>
    </w:p>
    <w:p w:rsidR="00F568A5" w:rsidRPr="00F568A5" w:rsidRDefault="00F568A5" w:rsidP="00F56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8A5">
        <w:rPr>
          <w:rFonts w:ascii="Times New Roman" w:hAnsi="Times New Roman" w:cs="Times New Roman"/>
          <w:sz w:val="28"/>
          <w:szCs w:val="28"/>
        </w:rPr>
        <w:t>Администрация</w:t>
      </w:r>
    </w:p>
    <w:sectPr w:rsidR="00F568A5" w:rsidRPr="00F5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8A5"/>
    <w:rsid w:val="00F5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Home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2015-12-14T04:04:00Z</dcterms:created>
  <dcterms:modified xsi:type="dcterms:W3CDTF">2015-12-14T04:07:00Z</dcterms:modified>
</cp:coreProperties>
</file>