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1BE0">
      <w:pPr>
        <w:rPr>
          <w:rFonts w:eastAsia="Times New Roman"/>
        </w:rPr>
      </w:pPr>
      <w:r>
        <w:t>﻿﻿﻿</w:t>
      </w:r>
      <w:r>
        <w:t xml:space="preserve"> </w:t>
      </w:r>
      <w:r>
        <w:t>﻿</w:t>
      </w:r>
    </w:p>
    <w:p w:rsidR="00000000" w:rsidRDefault="006A1BE0">
      <w:pPr>
        <w:rPr>
          <w:rFonts w:eastAsia="Times New Roman"/>
        </w:rPr>
      </w:pPr>
      <w:r>
        <w:rPr>
          <w:rFonts w:eastAsia="Times New Roman"/>
        </w:rPr>
        <w:t>﻿﻿</w:t>
      </w:r>
    </w:p>
    <w:p w:rsidR="00000000" w:rsidRDefault="006A1BE0">
      <w:pPr>
        <w:jc w:val="right"/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>Утверждена                           </w:t>
      </w:r>
    </w:p>
    <w:p w:rsidR="00000000" w:rsidRDefault="006A1BE0">
      <w:pPr>
        <w:spacing w:after="240"/>
        <w:jc w:val="right"/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___________________________________________________________________</w:t>
      </w:r>
      <w:r>
        <w:rPr>
          <w:rFonts w:eastAsia="Times New Roman"/>
          <w:sz w:val="17"/>
          <w:szCs w:val="17"/>
        </w:rPr>
        <w:br/>
        <w:t>(наименование документа об утверждении, включая наименования      </w:t>
      </w:r>
      <w:r>
        <w:rPr>
          <w:rFonts w:eastAsia="Times New Roman"/>
          <w:sz w:val="17"/>
          <w:szCs w:val="17"/>
        </w:rPr>
        <w:br/>
        <w:t>___________________________________________________________________</w:t>
      </w:r>
      <w:r>
        <w:rPr>
          <w:rFonts w:eastAsia="Times New Roman"/>
          <w:sz w:val="17"/>
          <w:szCs w:val="17"/>
        </w:rPr>
        <w:br/>
      </w:r>
      <w:r>
        <w:rPr>
          <w:rFonts w:eastAsia="Times New Roman"/>
          <w:sz w:val="17"/>
          <w:szCs w:val="17"/>
        </w:rPr>
        <w:t>органов государственной власти или органов местного            </w:t>
      </w:r>
      <w:r>
        <w:rPr>
          <w:rFonts w:eastAsia="Times New Roman"/>
          <w:sz w:val="17"/>
          <w:szCs w:val="17"/>
        </w:rPr>
        <w:br/>
        <w:t>___________________________________________________________________</w:t>
      </w:r>
      <w:r>
        <w:rPr>
          <w:rFonts w:eastAsia="Times New Roman"/>
          <w:sz w:val="17"/>
          <w:szCs w:val="17"/>
        </w:rPr>
        <w:br/>
        <w:t>самоуправления, принявших решение об утверждении схемы      </w:t>
      </w:r>
      <w:r>
        <w:rPr>
          <w:rFonts w:eastAsia="Times New Roman"/>
          <w:sz w:val="17"/>
          <w:szCs w:val="17"/>
        </w:rPr>
        <w:br/>
        <w:t>_______________________________________________________________</w:t>
      </w:r>
      <w:r>
        <w:rPr>
          <w:rFonts w:eastAsia="Times New Roman"/>
          <w:sz w:val="17"/>
          <w:szCs w:val="17"/>
        </w:rPr>
        <w:t xml:space="preserve">____ </w:t>
      </w:r>
      <w:r>
        <w:rPr>
          <w:rFonts w:eastAsia="Times New Roman"/>
          <w:sz w:val="17"/>
          <w:szCs w:val="17"/>
        </w:rPr>
        <w:br/>
        <w:t>или подписавших соглашение о перераспределении земельных участков)  </w:t>
      </w:r>
      <w:r>
        <w:rPr>
          <w:rFonts w:eastAsia="Times New Roman"/>
          <w:sz w:val="17"/>
          <w:szCs w:val="17"/>
        </w:rPr>
        <w:br/>
      </w:r>
      <w:r>
        <w:rPr>
          <w:rFonts w:eastAsia="Times New Roman"/>
          <w:sz w:val="17"/>
          <w:szCs w:val="17"/>
        </w:rPr>
        <w:br/>
      </w:r>
      <w:proofErr w:type="gramStart"/>
      <w:r>
        <w:rPr>
          <w:rFonts w:eastAsia="Times New Roman"/>
          <w:sz w:val="17"/>
          <w:szCs w:val="17"/>
        </w:rPr>
        <w:t>от</w:t>
      </w:r>
      <w:proofErr w:type="gramEnd"/>
      <w:r>
        <w:rPr>
          <w:rFonts w:eastAsia="Times New Roman"/>
          <w:sz w:val="17"/>
          <w:szCs w:val="17"/>
        </w:rPr>
        <w:t xml:space="preserve"> ______________________ №__________</w:t>
      </w:r>
    </w:p>
    <w:p w:rsidR="00000000" w:rsidRDefault="006A1BE0">
      <w:pPr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>Схема расположения земельного участка или земельных участков</w:t>
      </w:r>
      <w:r>
        <w:rPr>
          <w:rFonts w:eastAsia="Times New Roman"/>
          <w:b/>
          <w:bCs/>
          <w:sz w:val="21"/>
          <w:szCs w:val="21"/>
        </w:rPr>
        <w:br/>
        <w:t>на кадастровом плане территории</w:t>
      </w:r>
    </w:p>
    <w:p w:rsidR="00000000" w:rsidRDefault="006A1BE0">
      <w:pPr>
        <w:spacing w:after="240"/>
        <w:rPr>
          <w:rFonts w:eastAsia="Times New Roman"/>
        </w:rPr>
      </w:pP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45"/>
        <w:gridCol w:w="3652"/>
        <w:gridCol w:w="4223"/>
      </w:tblGrid>
      <w:tr w:rsidR="0000000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Условный номер земельного участка </w:t>
            </w:r>
            <w:r>
              <w:rPr>
                <w:rFonts w:eastAsia="Times New Roman"/>
                <w:b/>
                <w:bCs/>
                <w:sz w:val="15"/>
                <w:szCs w:val="15"/>
              </w:rPr>
              <w:t>1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 xml:space="preserve">лощадь земельного участка </w:t>
            </w:r>
            <w:r>
              <w:rPr>
                <w:rFonts w:eastAsia="Times New Roman"/>
                <w:b/>
                <w:bCs/>
                <w:sz w:val="15"/>
                <w:szCs w:val="15"/>
              </w:rPr>
              <w:t>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1229625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15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Обозначение</w:t>
            </w:r>
            <w:r>
              <w:rPr>
                <w:rFonts w:eastAsia="Times New Roman"/>
              </w:rPr>
              <w:br/>
              <w:t xml:space="preserve">характерных точек границ </w:t>
            </w:r>
            <w:r>
              <w:rPr>
                <w:rFonts w:eastAsia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Координаты, </w:t>
            </w:r>
            <w:proofErr w:type="gramStart"/>
            <w:r>
              <w:rPr>
                <w:rFonts w:eastAsia="Times New Roman"/>
              </w:rPr>
              <w:t>м</w:t>
            </w:r>
            <w:proofErr w:type="gramEnd"/>
          </w:p>
        </w:tc>
      </w:tr>
      <w:tr w:rsidR="000000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A1BE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582053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4223857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581776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4223995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581767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4224039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581683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4224081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581596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4224193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581565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4224233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581543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4224280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581547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4224365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581551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4224403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581534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4224436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581643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4224561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581734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4224516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581861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4224512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581917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4224498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582064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4224536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582122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4224610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582236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4224716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582247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4224734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583528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4224862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583554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4224821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583450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4224735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583423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4224764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583374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4224639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583438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4224510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583506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4224474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583693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4224585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583777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4224454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582830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A1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4224126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B4AD4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7620000" cy="4762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ыфвы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0" cy="476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6A1BE0">
              <w:rPr>
                <w:rFonts w:eastAsia="Times New Roman"/>
              </w:rPr>
              <w:br/>
              <w:t>Условные обозначения:</w:t>
            </w:r>
          </w:p>
        </w:tc>
      </w:tr>
    </w:tbl>
    <w:p w:rsidR="00000000" w:rsidRDefault="006A1BE0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.05pt;height:1.5pt" o:hralign="center" o:hrstd="t" o:hr="t" fillcolor="#a0a0a0" stroked="f"/>
        </w:pict>
      </w:r>
    </w:p>
    <w:p w:rsidR="00000000" w:rsidRDefault="006A1BE0">
      <w:pPr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sz w:val="15"/>
          <w:szCs w:val="15"/>
        </w:rPr>
        <w:t>1.</w:t>
      </w:r>
      <w:r>
        <w:rPr>
          <w:rFonts w:eastAsia="Times New Roman"/>
          <w:sz w:val="15"/>
          <w:szCs w:val="15"/>
        </w:rPr>
        <w:t xml:space="preserve"> Указывается в случае, если предусматривается образование двух и более земельн</w:t>
      </w:r>
      <w:r>
        <w:rPr>
          <w:rFonts w:eastAsia="Times New Roman"/>
          <w:sz w:val="15"/>
          <w:szCs w:val="15"/>
        </w:rPr>
        <w:t>ых участков.</w:t>
      </w:r>
      <w:r>
        <w:rPr>
          <w:rFonts w:eastAsia="Times New Roman"/>
          <w:sz w:val="15"/>
          <w:szCs w:val="15"/>
        </w:rPr>
        <w:br/>
      </w:r>
      <w:r>
        <w:rPr>
          <w:rFonts w:eastAsia="Times New Roman"/>
          <w:b/>
          <w:bCs/>
          <w:sz w:val="15"/>
          <w:szCs w:val="15"/>
        </w:rPr>
        <w:t>2.</w:t>
      </w:r>
      <w:r>
        <w:rPr>
          <w:rFonts w:eastAsia="Times New Roman"/>
          <w:sz w:val="15"/>
          <w:szCs w:val="15"/>
        </w:rPr>
        <w:t xml:space="preserve"> 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</w:t>
      </w:r>
      <w:r>
        <w:rPr>
          <w:rFonts w:eastAsia="Times New Roman"/>
          <w:sz w:val="15"/>
          <w:szCs w:val="15"/>
        </w:rPr>
        <w:t>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</w:t>
      </w:r>
      <w:r>
        <w:rPr>
          <w:rFonts w:eastAsia="Times New Roman"/>
          <w:sz w:val="15"/>
          <w:szCs w:val="15"/>
        </w:rPr>
        <w:t>и земельного участка может быть уточнено при проведении кадастровых работ не более чем на десять процентов.</w:t>
      </w:r>
      <w:r>
        <w:rPr>
          <w:rFonts w:eastAsia="Times New Roman"/>
          <w:sz w:val="15"/>
          <w:szCs w:val="15"/>
        </w:rPr>
        <w:br/>
      </w:r>
      <w:r>
        <w:rPr>
          <w:rFonts w:eastAsia="Times New Roman"/>
          <w:b/>
          <w:bCs/>
          <w:sz w:val="15"/>
          <w:szCs w:val="15"/>
        </w:rPr>
        <w:t>3.</w:t>
      </w:r>
      <w:r>
        <w:rPr>
          <w:rFonts w:eastAsia="Times New Roman"/>
          <w:sz w:val="15"/>
          <w:szCs w:val="15"/>
        </w:rPr>
        <w:t xml:space="preserve"> Указываются в случае подготовки схемы расположения земельного участка с использованием технологических и программных средств, в том числе размеще</w:t>
      </w:r>
      <w:r>
        <w:rPr>
          <w:rFonts w:eastAsia="Times New Roman"/>
          <w:sz w:val="15"/>
          <w:szCs w:val="15"/>
        </w:rPr>
        <w:t>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1 метра.</w:t>
      </w:r>
    </w:p>
    <w:p w:rsidR="00000000" w:rsidRDefault="006A1BE0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6" style="width:.05pt;height:1.5pt" o:hralign="center" o:hrstd="t" o:hr="t" fillcolor="#a0a0a0" stroked="f"/>
        </w:pict>
      </w:r>
    </w:p>
    <w:p w:rsidR="006A1BE0" w:rsidRDefault="006A1BE0">
      <w:pPr>
        <w:rPr>
          <w:rFonts w:eastAsia="Times New Roman"/>
        </w:rPr>
      </w:pPr>
      <w:r>
        <w:rPr>
          <w:rFonts w:eastAsia="Times New Roman"/>
        </w:rPr>
        <w:t xml:space="preserve">1 </w:t>
      </w:r>
    </w:p>
    <w:sectPr w:rsidR="006A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B4AD4"/>
    <w:rsid w:val="002B4AD4"/>
    <w:rsid w:val="006A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eastAsiaTheme="minorEastAsi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eastAsiaTheme="minorEastAsi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Сэржена</dc:creator>
  <cp:lastModifiedBy>Сэржена</cp:lastModifiedBy>
  <cp:revision>2</cp:revision>
  <dcterms:created xsi:type="dcterms:W3CDTF">2015-04-16T03:13:00Z</dcterms:created>
  <dcterms:modified xsi:type="dcterms:W3CDTF">2015-04-16T03:13:00Z</dcterms:modified>
</cp:coreProperties>
</file>